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276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352D2">
        <w:rPr>
          <w:rFonts w:ascii="Times New Roman" w:hAnsi="Times New Roman" w:cs="Times New Roman"/>
          <w:b/>
          <w:sz w:val="24"/>
          <w:szCs w:val="24"/>
        </w:rPr>
        <w:t>2</w:t>
      </w:r>
      <w:r w:rsidR="00336E01">
        <w:rPr>
          <w:rFonts w:ascii="Times New Roman" w:hAnsi="Times New Roman" w:cs="Times New Roman"/>
          <w:b/>
          <w:sz w:val="24"/>
          <w:szCs w:val="24"/>
        </w:rPr>
        <w:t>4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F27BA">
        <w:rPr>
          <w:rFonts w:ascii="Times New Roman" w:hAnsi="Times New Roman" w:cs="Times New Roman"/>
          <w:b/>
          <w:sz w:val="24"/>
          <w:szCs w:val="24"/>
        </w:rPr>
        <w:t>0</w:t>
      </w:r>
      <w:r w:rsidR="00336E01">
        <w:rPr>
          <w:rFonts w:ascii="Times New Roman" w:hAnsi="Times New Roman" w:cs="Times New Roman"/>
          <w:b/>
          <w:sz w:val="24"/>
          <w:szCs w:val="24"/>
        </w:rPr>
        <w:t>6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276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27610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AF27BA">
        <w:rPr>
          <w:rFonts w:ascii="Times New Roman" w:hAnsi="Times New Roman" w:cs="Times New Roman"/>
          <w:sz w:val="24"/>
          <w:szCs w:val="24"/>
        </w:rPr>
        <w:t>0</w:t>
      </w:r>
      <w:r w:rsidR="00C97526">
        <w:rPr>
          <w:rFonts w:ascii="Times New Roman" w:hAnsi="Times New Roman" w:cs="Times New Roman"/>
          <w:sz w:val="24"/>
          <w:szCs w:val="24"/>
        </w:rPr>
        <w:t>6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67335" w:rsidRDefault="00E67335" w:rsidP="0027610A">
      <w:pPr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Светлана Димова, Любица Бочева, Димитричка Цонева, Добринка Стойчева, Танер Шакир, Фатме Алиосманова, Албена Маринова,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</w:p>
    <w:p w:rsidR="00880AD8" w:rsidRDefault="00880AD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Pr="006B41D3" w:rsidRDefault="00E67335" w:rsidP="002761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заседанието </w:t>
      </w:r>
      <w:r w:rsidR="00C57B16"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единодушно 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се прие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80AD8" w:rsidRPr="006B41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04B7" w:rsidRDefault="007104B7" w:rsidP="00710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E01" w:rsidRPr="00D66B5C" w:rsidRDefault="00336E01" w:rsidP="00336E01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 w:rsidRPr="00D66B5C">
        <w:t xml:space="preserve">ОТНОСНО: </w:t>
      </w:r>
      <w:r w:rsidRPr="00336E01">
        <w:rPr>
          <w:b/>
        </w:rPr>
        <w:t>Секция за гласуване с подвижна избирателна кутия за избори за общински съветници и кметове и провеждане на национален референдум на 25.10.2015г.</w:t>
      </w:r>
    </w:p>
    <w:p w:rsidR="00336E01" w:rsidRDefault="00336E01" w:rsidP="00336E01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6E01">
        <w:rPr>
          <w:rStyle w:val="1"/>
          <w:rFonts w:eastAsiaTheme="minorHAnsi"/>
          <w:b w:val="0"/>
          <w:sz w:val="24"/>
          <w:szCs w:val="24"/>
        </w:rPr>
        <w:t>На основание решение № 2462 – МИ/НР от 02.10.2015 г. на ЦИК във връзка с чл.87 т.7 от ИК, ОИК – Исперих</w:t>
      </w:r>
      <w:r w:rsidRPr="00336E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 следното решение:</w:t>
      </w:r>
    </w:p>
    <w:p w:rsidR="00336E01" w:rsidRPr="00336E01" w:rsidRDefault="00336E01" w:rsidP="00336E01">
      <w:pPr>
        <w:spacing w:line="360" w:lineRule="auto"/>
        <w:ind w:firstLine="708"/>
        <w:rPr>
          <w:rStyle w:val="1"/>
          <w:rFonts w:eastAsiaTheme="minorHAnsi"/>
          <w:b w:val="0"/>
          <w:bCs w:val="0"/>
          <w:sz w:val="24"/>
          <w:szCs w:val="24"/>
        </w:rPr>
      </w:pPr>
    </w:p>
    <w:p w:rsidR="00336E01" w:rsidRDefault="00336E01" w:rsidP="00336E01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06.10.2015 г.</w:t>
      </w:r>
    </w:p>
    <w:p w:rsidR="00336E01" w:rsidRPr="00D70001" w:rsidRDefault="00336E01" w:rsidP="00336E01">
      <w:pPr>
        <w:spacing w:line="240" w:lineRule="auto"/>
        <w:jc w:val="center"/>
        <w:rPr>
          <w:rStyle w:val="1"/>
          <w:rFonts w:eastAsiaTheme="minorHAnsi"/>
          <w:bCs w:val="0"/>
          <w:sz w:val="24"/>
          <w:szCs w:val="24"/>
        </w:rPr>
      </w:pPr>
    </w:p>
    <w:p w:rsidR="00336E01" w:rsidRPr="00D66B5C" w:rsidRDefault="00336E01" w:rsidP="00336E0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B5C">
        <w:rPr>
          <w:rFonts w:ascii="Times New Roman" w:hAnsi="Times New Roman" w:cs="Times New Roman"/>
          <w:sz w:val="24"/>
          <w:szCs w:val="24"/>
        </w:rPr>
        <w:t>Определя на територията на община Исперих 1 (една) подвижна избирателна секция за гласуване с подвижна избирателна кутия</w:t>
      </w:r>
    </w:p>
    <w:p w:rsidR="00336E01" w:rsidRDefault="00336E01" w:rsidP="00336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E01" w:rsidRPr="007F1837" w:rsidRDefault="00336E01" w:rsidP="00336E0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837">
        <w:rPr>
          <w:rFonts w:ascii="Times New Roman" w:hAnsi="Times New Roman" w:cs="Times New Roman"/>
          <w:sz w:val="24"/>
          <w:szCs w:val="24"/>
        </w:rPr>
        <w:t>Определя броя на членовете на подвижна секционна избирателна комисия, съобразно броя на избирателите, подали заявления за гласуване по този начин в общината и кметствата на територията на община Исперих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F1837">
        <w:rPr>
          <w:rFonts w:ascii="Times New Roman" w:hAnsi="Times New Roman" w:cs="Times New Roman"/>
          <w:sz w:val="24"/>
          <w:szCs w:val="24"/>
        </w:rPr>
        <w:t xml:space="preserve"> избори за общински съветници и кметове и провеждане на национален референдум на 25.10.2015 г. по следния начин:</w:t>
      </w:r>
    </w:p>
    <w:p w:rsidR="00336E01" w:rsidRPr="00D70001" w:rsidRDefault="00336E01" w:rsidP="00336E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41" w:rightFromText="141" w:vertAnchor="text" w:tblpXSpec="center" w:tblpY="1"/>
        <w:tblOverlap w:val="never"/>
        <w:tblW w:w="4982" w:type="dxa"/>
        <w:tblLook w:val="04A0" w:firstRow="1" w:lastRow="0" w:firstColumn="1" w:lastColumn="0" w:noHBand="0" w:noVBand="1"/>
      </w:tblPr>
      <w:tblGrid>
        <w:gridCol w:w="1296"/>
        <w:gridCol w:w="1843"/>
        <w:gridCol w:w="1843"/>
      </w:tblGrid>
      <w:tr w:rsidR="00336E01" w:rsidRPr="00D70001" w:rsidTr="000118E8">
        <w:trPr>
          <w:trHeight w:hRule="exact" w:val="725"/>
        </w:trPr>
        <w:tc>
          <w:tcPr>
            <w:tcW w:w="1296" w:type="dxa"/>
            <w:vAlign w:val="center"/>
          </w:tcPr>
          <w:p w:rsidR="00336E01" w:rsidRPr="00D70001" w:rsidRDefault="00336E01" w:rsidP="00011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№ на СИК</w:t>
            </w:r>
          </w:p>
        </w:tc>
        <w:tc>
          <w:tcPr>
            <w:tcW w:w="1843" w:type="dxa"/>
            <w:vAlign w:val="center"/>
          </w:tcPr>
          <w:p w:rsidR="00336E01" w:rsidRPr="00D70001" w:rsidRDefault="00336E01" w:rsidP="00011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Брой избиратели</w:t>
            </w:r>
          </w:p>
        </w:tc>
        <w:tc>
          <w:tcPr>
            <w:tcW w:w="1843" w:type="dxa"/>
            <w:vAlign w:val="center"/>
          </w:tcPr>
          <w:p w:rsidR="00336E01" w:rsidRPr="00D70001" w:rsidRDefault="00336E01" w:rsidP="00011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Брой членове</w:t>
            </w:r>
          </w:p>
          <w:p w:rsidR="00336E01" w:rsidRPr="00D70001" w:rsidRDefault="00336E01" w:rsidP="000118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b/>
                <w:sz w:val="24"/>
                <w:szCs w:val="24"/>
              </w:rPr>
              <w:t>на СИК</w:t>
            </w:r>
          </w:p>
        </w:tc>
      </w:tr>
      <w:tr w:rsidR="00336E01" w:rsidRPr="00D70001" w:rsidTr="000118E8">
        <w:trPr>
          <w:trHeight w:hRule="exact" w:val="397"/>
        </w:trPr>
        <w:tc>
          <w:tcPr>
            <w:tcW w:w="1296" w:type="dxa"/>
            <w:vAlign w:val="center"/>
          </w:tcPr>
          <w:p w:rsidR="00336E01" w:rsidRPr="00D70001" w:rsidRDefault="00336E01" w:rsidP="000118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1">
              <w:rPr>
                <w:rFonts w:ascii="Times New Roman" w:hAnsi="Times New Roman" w:cs="Times New Roman"/>
                <w:sz w:val="24"/>
                <w:szCs w:val="24"/>
              </w:rPr>
              <w:t>1714000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336E01" w:rsidRPr="00D70001" w:rsidRDefault="00336E01" w:rsidP="000118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336E01" w:rsidRPr="00D70001" w:rsidRDefault="00336E01" w:rsidP="000118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6E01" w:rsidRDefault="00336E01" w:rsidP="00336E01">
      <w:pPr>
        <w:spacing w:line="360" w:lineRule="auto"/>
        <w:jc w:val="center"/>
        <w:rPr>
          <w:b/>
        </w:rPr>
      </w:pPr>
    </w:p>
    <w:p w:rsidR="00336E01" w:rsidRDefault="00336E01" w:rsidP="00336E01">
      <w:pPr>
        <w:spacing w:line="360" w:lineRule="auto"/>
        <w:jc w:val="center"/>
      </w:pPr>
    </w:p>
    <w:p w:rsidR="00336E01" w:rsidRDefault="00336E01" w:rsidP="00336E0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36E01" w:rsidRDefault="00336E01" w:rsidP="00336E0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36E01" w:rsidRDefault="00336E01" w:rsidP="00336E0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36E01" w:rsidRPr="001D5523" w:rsidRDefault="00336E01" w:rsidP="00336E0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B41D3" w:rsidRDefault="006B41D3" w:rsidP="006B41D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1D3" w:rsidRPr="0027610A" w:rsidRDefault="006B41D3" w:rsidP="006B41D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Любица Бочева, Димитричка Цонева, Добринка Стойчева, Танер Шакир, Фатме Алиосманова, Албена Маринова,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04B7" w:rsidRDefault="007104B7" w:rsidP="006B41D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E01" w:rsidRPr="00642411" w:rsidRDefault="00336E01" w:rsidP="00336E01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lastRenderedPageBreak/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и провеждане на национален референдум на 25.10.2015г.</w:t>
      </w:r>
    </w:p>
    <w:p w:rsidR="00336E01" w:rsidRDefault="00336E01" w:rsidP="00336E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Pr="00642411">
        <w:rPr>
          <w:rFonts w:ascii="Times New Roman" w:hAnsi="Times New Roman" w:cs="Times New Roman"/>
          <w:b/>
          <w:sz w:val="24"/>
          <w:szCs w:val="24"/>
        </w:rPr>
        <w:t>БЪЛГАРСКА СОЦИАЛИСТИЧЕСКА ПАРТИЯ,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подписано от представляващия  партията  Михаил Райков Миков, чрез Даниел Димитров Йорданов заведено под №32/06.10.2015 г. във входящия регистър на ОИК – Исперих, с което се иска промяна на член на секционна избирателна комисия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 от БЪЛГАРСКА СОЦИАЛИСТИЧЕСКА ПАРТИЯ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с Решение </w:t>
      </w:r>
      <w:r>
        <w:rPr>
          <w:rFonts w:ascii="Times New Roman" w:hAnsi="Times New Roman" w:cs="Times New Roman"/>
          <w:sz w:val="24"/>
          <w:szCs w:val="24"/>
        </w:rPr>
        <w:t xml:space="preserve">№60 </w:t>
      </w:r>
      <w:r w:rsidRPr="0064241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42411">
        <w:rPr>
          <w:rFonts w:ascii="Times New Roman" w:hAnsi="Times New Roman" w:cs="Times New Roman"/>
          <w:sz w:val="24"/>
          <w:szCs w:val="24"/>
        </w:rPr>
        <w:t>.09.2015г. 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</w:p>
    <w:p w:rsidR="00336E01" w:rsidRDefault="00336E01" w:rsidP="00336E01">
      <w:pPr>
        <w:spacing w:line="360" w:lineRule="auto"/>
        <w:ind w:firstLine="708"/>
        <w:jc w:val="both"/>
      </w:pPr>
    </w:p>
    <w:p w:rsidR="00336E01" w:rsidRPr="00642411" w:rsidRDefault="00336E01" w:rsidP="00336E01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  <w:r w:rsidRPr="00642411">
        <w:t>На основание чл.87, ал.1, т.1 и т.5 от ИК, ОИК – Исперих</w:t>
      </w:r>
      <w:r>
        <w:t>,</w:t>
      </w:r>
      <w:r w:rsidRPr="00336E01">
        <w:rPr>
          <w:color w:val="000000"/>
        </w:rPr>
        <w:t xml:space="preserve"> </w:t>
      </w:r>
      <w:r>
        <w:rPr>
          <w:color w:val="000000"/>
        </w:rPr>
        <w:t>взе следното решение:</w:t>
      </w:r>
    </w:p>
    <w:p w:rsidR="00336E01" w:rsidRPr="00642411" w:rsidRDefault="00336E01" w:rsidP="00336E0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2411">
        <w:rPr>
          <w:rFonts w:ascii="Times New Roman" w:hAnsi="Times New Roman" w:cs="Times New Roman"/>
          <w:sz w:val="24"/>
          <w:szCs w:val="24"/>
        </w:rPr>
        <w:t> </w:t>
      </w:r>
    </w:p>
    <w:p w:rsidR="00336E01" w:rsidRDefault="00336E01" w:rsidP="00336E01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06.10.2015 г.</w:t>
      </w:r>
    </w:p>
    <w:p w:rsidR="00336E01" w:rsidRDefault="00336E01" w:rsidP="00336E01">
      <w:pPr>
        <w:spacing w:line="360" w:lineRule="auto"/>
        <w:ind w:firstLine="709"/>
        <w:jc w:val="center"/>
        <w:rPr>
          <w:sz w:val="24"/>
          <w:szCs w:val="24"/>
        </w:rPr>
      </w:pPr>
    </w:p>
    <w:p w:rsidR="00336E01" w:rsidRDefault="00336E01" w:rsidP="00336E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224">
        <w:rPr>
          <w:rFonts w:ascii="Times New Roman" w:hAnsi="Times New Roman" w:cs="Times New Roman"/>
          <w:sz w:val="24"/>
          <w:szCs w:val="24"/>
        </w:rPr>
        <w:t>Заменя</w:t>
      </w:r>
      <w:r w:rsidRPr="00B20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224">
        <w:rPr>
          <w:rFonts w:ascii="Times New Roman" w:hAnsi="Times New Roman" w:cs="Times New Roman"/>
          <w:sz w:val="24"/>
          <w:szCs w:val="24"/>
        </w:rPr>
        <w:t>Радка Спасова Захариева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назначена за член на СИК №171400003 –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Вазово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назначена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Решение №60 от 23.09.2015 г.</w:t>
      </w:r>
      <w:r w:rsidRPr="00B2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224">
        <w:rPr>
          <w:rFonts w:ascii="Times New Roman" w:hAnsi="Times New Roman" w:cs="Times New Roman"/>
          <w:sz w:val="24"/>
          <w:szCs w:val="24"/>
        </w:rPr>
        <w:t xml:space="preserve">със Севдалин Цветанов Ангелов </w:t>
      </w:r>
    </w:p>
    <w:p w:rsidR="00336E01" w:rsidRPr="00B20224" w:rsidRDefault="00336E01" w:rsidP="00336E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издаденото и удостоверение №239 от 23.09.2015 г.</w:t>
      </w:r>
    </w:p>
    <w:p w:rsidR="00336E01" w:rsidRPr="00642411" w:rsidRDefault="00336E01" w:rsidP="00336E01">
      <w:pPr>
        <w:pStyle w:val="Style"/>
        <w:ind w:left="0" w:firstLine="0"/>
        <w:rPr>
          <w:b/>
          <w:lang w:val="en-US"/>
        </w:rPr>
      </w:pPr>
    </w:p>
    <w:p w:rsidR="00336E01" w:rsidRPr="00642411" w:rsidRDefault="00336E01" w:rsidP="00336E0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6E01" w:rsidRPr="00642411" w:rsidRDefault="00336E01" w:rsidP="00336E01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336E01" w:rsidRPr="0027610A" w:rsidRDefault="00336E01" w:rsidP="00336E0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Любица Бочева, Димитричка Цонева, Добринка Стойчева, Танер Шакир, Фатме Алиосманова, Албена Маринова,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7104B7" w:rsidRDefault="007104B7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336E01" w:rsidRPr="002D377B" w:rsidRDefault="00336E01" w:rsidP="00336E0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</w:t>
      </w:r>
      <w:r w:rsidRPr="002D3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 Нарушение на правилата на предизборната агитация за изборите за общински съветници и за кметове и национален референдум, насрочени за 25 октомври 2015 г.</w:t>
      </w:r>
    </w:p>
    <w:p w:rsidR="00336E01" w:rsidRDefault="00336E01" w:rsidP="00336E0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е жалба от ПП ОБЕДИНЕНА БЪЛГАРИЯ, </w:t>
      </w:r>
      <w:r w:rsidRPr="002D3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заведена под №30 от 05.10.2015 год. във входящия регистър на Комисията и под №4/05.10.2015 г. в публичния регистър на жалбите и сигналите, в която се излагат твърдения за нарушения на 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предизборната агитация от страна на партия ДВИЖЕНИЕ ЗА ПРАВА И СВОБОДИ, изразяващи се в ползване на 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общински транспорт за предизборна агитация. Към жалбата е приложен видеоматериал на електронен носител – </w:t>
      </w:r>
      <w:r w:rsidRPr="002D37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CD</w:t>
      </w:r>
      <w:r w:rsidRPr="002D37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36E01" w:rsidRPr="002D377B" w:rsidRDefault="00336E01" w:rsidP="00336E0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е служебно изискана информация от РУ „Полиция“ – Исперих с Вх.№33/06.10.2015 г. във входящия регистър на Комисията, че автомобил с Рег.№ РР 2054 АТ е собственост на Община Исперих, съгласно данните в система на ЦБ „КАТ“ към АИС – МВР. </w:t>
      </w:r>
    </w:p>
    <w:p w:rsidR="00336E01" w:rsidRPr="00551DA2" w:rsidRDefault="00336E01" w:rsidP="00336E0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6E01" w:rsidRDefault="00336E01" w:rsidP="00336E0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чл.87, ал.1, т.22, във връзка чл.496, ал.1, във връзка с чл.182, ал.3, от ИК,</w:t>
      </w:r>
      <w:r w:rsidRPr="00551D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 – Исперих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взе следното решение:</w:t>
      </w:r>
    </w:p>
    <w:p w:rsidR="00336E01" w:rsidRPr="00551DA2" w:rsidRDefault="00336E01" w:rsidP="00336E0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6E01" w:rsidRDefault="00336E01" w:rsidP="00336E01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РЕШЕНИЕ №98 от 06.10.2015 г.</w:t>
      </w:r>
    </w:p>
    <w:p w:rsidR="00336E01" w:rsidRDefault="00336E01" w:rsidP="00336E01">
      <w:pPr>
        <w:shd w:val="clear" w:color="auto" w:fill="FEFEFE"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36E01" w:rsidRPr="007A31A6" w:rsidRDefault="00336E01" w:rsidP="00336E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1A6">
        <w:rPr>
          <w:rFonts w:ascii="Times New Roman" w:hAnsi="Times New Roman" w:cs="Times New Roman"/>
          <w:sz w:val="24"/>
          <w:szCs w:val="24"/>
        </w:rPr>
        <w:t>ПРИЕМА, че жалба,</w:t>
      </w:r>
      <w:r w:rsidRPr="007A3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заведена под №30 от 05.10.2015 год. във входящия регистър на Комисията и под №4/05.10.2015 г. в публичния регистър на жалбите и сигналите е ОСНОВАТЕЛНА.</w:t>
      </w:r>
    </w:p>
    <w:p w:rsidR="00336E01" w:rsidRDefault="00336E01" w:rsidP="00336E0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6E01" w:rsidRPr="007A31A6" w:rsidRDefault="00336E01" w:rsidP="00336E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1A6">
        <w:rPr>
          <w:rFonts w:ascii="Times New Roman" w:hAnsi="Times New Roman" w:cs="Times New Roman"/>
          <w:sz w:val="24"/>
          <w:szCs w:val="24"/>
        </w:rPr>
        <w:t>НАМИРА за безспорно установено и доказано, че на 05.10.2015 г. товарен автомобил марка „Мерцедес“ 709 Д, с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Рег.№ РР 2054 АТ, собственост на Община Исперих е бил ползван за предизборна агитация от партия ДВИЖЕНИЕ ЗА ПРАВА И СВОБОДИ, с което е нарушена разпоредбата на чл.182, ал.3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ИК.</w:t>
      </w:r>
    </w:p>
    <w:p w:rsidR="00336E01" w:rsidRPr="007A31A6" w:rsidRDefault="00336E01" w:rsidP="00336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E01" w:rsidRPr="00645D9E" w:rsidRDefault="00336E01" w:rsidP="00336E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1A6">
        <w:rPr>
          <w:rFonts w:ascii="Times New Roman" w:hAnsi="Times New Roman" w:cs="Times New Roman"/>
          <w:sz w:val="24"/>
          <w:szCs w:val="24"/>
        </w:rPr>
        <w:t>Да се състави на основание чл.496, ал.1</w:t>
      </w:r>
      <w:r>
        <w:rPr>
          <w:rFonts w:ascii="Times New Roman" w:hAnsi="Times New Roman" w:cs="Times New Roman"/>
          <w:sz w:val="24"/>
          <w:szCs w:val="24"/>
        </w:rPr>
        <w:t xml:space="preserve"> и ал.</w:t>
      </w:r>
      <w:r w:rsidRPr="007A31A6">
        <w:rPr>
          <w:rFonts w:ascii="Times New Roman" w:hAnsi="Times New Roman" w:cs="Times New Roman"/>
          <w:sz w:val="24"/>
          <w:szCs w:val="24"/>
        </w:rPr>
        <w:t>2</w:t>
      </w:r>
      <w:r w:rsidR="00C97526">
        <w:rPr>
          <w:rFonts w:ascii="Times New Roman" w:hAnsi="Times New Roman" w:cs="Times New Roman"/>
          <w:sz w:val="24"/>
          <w:szCs w:val="24"/>
        </w:rPr>
        <w:t xml:space="preserve">, т.2,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ИК </w:t>
      </w:r>
      <w:r w:rsidRPr="00645D9E">
        <w:rPr>
          <w:rFonts w:ascii="Times New Roman" w:hAnsi="Times New Roman" w:cs="Times New Roman"/>
          <w:b/>
          <w:sz w:val="24"/>
          <w:szCs w:val="24"/>
        </w:rPr>
        <w:t>АКТ ЗА УСТАНОВЯВАНЕ НА НАРУШЕНИЕ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9E">
        <w:rPr>
          <w:rFonts w:ascii="Times New Roman" w:hAnsi="Times New Roman" w:cs="Times New Roman"/>
          <w:sz w:val="24"/>
          <w:szCs w:val="24"/>
        </w:rPr>
        <w:t>на забраната за предизборна агитация по  чл.182, ал.3 от ИК</w:t>
      </w:r>
    </w:p>
    <w:p w:rsidR="00336E01" w:rsidRDefault="00336E01" w:rsidP="00336E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E01" w:rsidRPr="001D5523" w:rsidRDefault="00336E01" w:rsidP="00336E01">
      <w:pPr>
        <w:shd w:val="clear" w:color="auto" w:fill="FEFEF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D5523">
        <w:rPr>
          <w:rFonts w:ascii="Times New Roman" w:hAnsi="Times New Roman" w:cs="Times New Roman"/>
          <w:sz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6B41D3" w:rsidRDefault="006B41D3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336E01" w:rsidRPr="0027610A" w:rsidRDefault="00336E01" w:rsidP="00336E0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Любица Бочева, Димитричка Цонева, Добринка Стойчева, Танер Шакир, Фатме Алиосманова, Албена Маринова,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6B41D3" w:rsidRPr="00AF27BA" w:rsidRDefault="006B41D3" w:rsidP="00AF27BA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880AD8" w:rsidRPr="00AF27BA" w:rsidRDefault="00880AD8" w:rsidP="002761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AD8" w:rsidRPr="00AF27BA" w:rsidRDefault="00880AD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27610A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>
        <w:rPr>
          <w:rFonts w:ascii="Times New Roman" w:hAnsi="Times New Roman" w:cs="Times New Roman"/>
          <w:sz w:val="24"/>
          <w:szCs w:val="24"/>
        </w:rPr>
        <w:t>Светлана Димова</w:t>
      </w:r>
      <w:r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27610A">
      <w:pPr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27610A">
      <w:pPr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7F8" w:rsidRPr="002609E6" w:rsidRDefault="000E47F8" w:rsidP="002761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47F8" w:rsidRPr="002609E6" w:rsidSect="0027610A">
      <w:headerReference w:type="default" r:id="rId9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AB" w:rsidRDefault="00A815AB" w:rsidP="007D0F59">
      <w:pPr>
        <w:spacing w:line="240" w:lineRule="auto"/>
      </w:pPr>
      <w:r>
        <w:separator/>
      </w:r>
    </w:p>
  </w:endnote>
  <w:endnote w:type="continuationSeparator" w:id="0">
    <w:p w:rsidR="00A815AB" w:rsidRDefault="00A815A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AB" w:rsidRDefault="00A815AB" w:rsidP="007D0F59">
      <w:pPr>
        <w:spacing w:line="240" w:lineRule="auto"/>
      </w:pPr>
      <w:r>
        <w:separator/>
      </w:r>
    </w:p>
  </w:footnote>
  <w:footnote w:type="continuationSeparator" w:id="0">
    <w:p w:rsidR="00A815AB" w:rsidRDefault="00A815A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  <w:p w:rsidR="007D0F59" w:rsidRPr="00C319BA" w:rsidRDefault="007D0F59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7D0F59" w:rsidRDefault="007D0F59" w:rsidP="007D0F59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CC273" wp14:editId="00FC877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  <w:p w:rsidR="007D0F59" w:rsidRDefault="007D0F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62A1E"/>
    <w:rsid w:val="000E47F8"/>
    <w:rsid w:val="0010016F"/>
    <w:rsid w:val="00105174"/>
    <w:rsid w:val="00123F5F"/>
    <w:rsid w:val="00186709"/>
    <w:rsid w:val="001E67DB"/>
    <w:rsid w:val="00210E11"/>
    <w:rsid w:val="002456BE"/>
    <w:rsid w:val="002609E6"/>
    <w:rsid w:val="0027610A"/>
    <w:rsid w:val="002E4A7B"/>
    <w:rsid w:val="003001DA"/>
    <w:rsid w:val="00336E01"/>
    <w:rsid w:val="00382A80"/>
    <w:rsid w:val="004C157B"/>
    <w:rsid w:val="004E729D"/>
    <w:rsid w:val="00521345"/>
    <w:rsid w:val="0055030E"/>
    <w:rsid w:val="005778BF"/>
    <w:rsid w:val="005C41C0"/>
    <w:rsid w:val="005D06A0"/>
    <w:rsid w:val="005E712E"/>
    <w:rsid w:val="005F74DC"/>
    <w:rsid w:val="00605C02"/>
    <w:rsid w:val="00606E05"/>
    <w:rsid w:val="006B41D3"/>
    <w:rsid w:val="006B4A2E"/>
    <w:rsid w:val="006F4DBF"/>
    <w:rsid w:val="007104B7"/>
    <w:rsid w:val="007479C2"/>
    <w:rsid w:val="007D0F59"/>
    <w:rsid w:val="00820BDB"/>
    <w:rsid w:val="00880AD8"/>
    <w:rsid w:val="00964135"/>
    <w:rsid w:val="009C0A40"/>
    <w:rsid w:val="00A077B4"/>
    <w:rsid w:val="00A3406B"/>
    <w:rsid w:val="00A815AB"/>
    <w:rsid w:val="00AF27BA"/>
    <w:rsid w:val="00B50C79"/>
    <w:rsid w:val="00C319BA"/>
    <w:rsid w:val="00C57B16"/>
    <w:rsid w:val="00C60914"/>
    <w:rsid w:val="00C97526"/>
    <w:rsid w:val="00CA36C4"/>
    <w:rsid w:val="00D17C4C"/>
    <w:rsid w:val="00E004CD"/>
    <w:rsid w:val="00E1497B"/>
    <w:rsid w:val="00E51619"/>
    <w:rsid w:val="00E67335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0ABE-1976-466C-8A78-31B4528F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27</cp:revision>
  <cp:lastPrinted>2015-10-06T15:32:00Z</cp:lastPrinted>
  <dcterms:created xsi:type="dcterms:W3CDTF">2015-09-05T07:09:00Z</dcterms:created>
  <dcterms:modified xsi:type="dcterms:W3CDTF">2015-10-06T15:32:00Z</dcterms:modified>
</cp:coreProperties>
</file>