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CD7AEF">
        <w:rPr>
          <w:rFonts w:ascii="Times New Roman" w:hAnsi="Times New Roman"/>
          <w:b/>
          <w:sz w:val="24"/>
          <w:szCs w:val="24"/>
          <w:lang w:val="en-US"/>
        </w:rPr>
        <w:t xml:space="preserve"> 2/06</w:t>
      </w:r>
      <w:r w:rsidR="00E53155">
        <w:rPr>
          <w:rFonts w:ascii="Times New Roman" w:hAnsi="Times New Roman"/>
          <w:b/>
          <w:sz w:val="24"/>
          <w:szCs w:val="24"/>
        </w:rPr>
        <w:t>.09.2019 г.</w:t>
      </w:r>
    </w:p>
    <w:p w:rsidR="00413DCC" w:rsidRPr="00226CCB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bg-BG"/>
        </w:rPr>
      </w:pPr>
      <w:r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Днес, </w:t>
      </w:r>
      <w:r w:rsidR="00CD7AEF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r w:rsidR="00CD7AEF" w:rsidRPr="00226CCB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6</w:t>
      </w:r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.09.2019 г.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</w:t>
      </w:r>
      <w:bookmarkStart w:id="0" w:name="_GoBack"/>
      <w:bookmarkEnd w:id="0"/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17:30 ч., в заседателна зала, намираща се в административната сграда на Община Исперих, на адрес гр.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Исперих, ул. „Дунав” № 2, </w:t>
      </w:r>
      <w:r w:rsidR="00E53155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на основание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чл.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87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ал.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т.</w:t>
      </w:r>
      <w:r w:rsidR="008575BB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DCC" w:rsidRPr="00226CCB">
        <w:rPr>
          <w:rFonts w:ascii="Arial" w:hAnsi="Arial" w:cs="Arial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09338D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="0009338D"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</w:tr>
      <w:tr w:rsidR="00E53155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3155" w:rsidRPr="00226CCB" w:rsidRDefault="00E53155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A808AD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Димитрина Григорова Димитрова</w:t>
            </w:r>
          </w:p>
        </w:tc>
      </w:tr>
      <w:tr w:rsidR="00413DCC" w:rsidRPr="00226CCB" w:rsidTr="00F721F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DCC" w:rsidRPr="00226CCB" w:rsidRDefault="00413DCC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413DCC" w:rsidRPr="00226CCB" w:rsidRDefault="00413DCC" w:rsidP="00413D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3DCC" w:rsidRPr="00226CCB" w:rsidRDefault="00413DCC" w:rsidP="00413D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При наличие на изискуемият от закона кворум </w:t>
      </w:r>
      <w:r w:rsidR="0015086C" w:rsidRPr="00226CCB">
        <w:rPr>
          <w:rFonts w:ascii="Arial" w:hAnsi="Arial" w:cs="Arial"/>
          <w:sz w:val="24"/>
          <w:szCs w:val="24"/>
        </w:rPr>
        <w:t>на основание чл.</w:t>
      </w:r>
      <w:r w:rsidR="008575BB" w:rsidRPr="00226CCB">
        <w:rPr>
          <w:rFonts w:ascii="Arial" w:hAnsi="Arial" w:cs="Arial"/>
          <w:sz w:val="24"/>
          <w:szCs w:val="24"/>
        </w:rPr>
        <w:t xml:space="preserve"> </w:t>
      </w:r>
      <w:r w:rsidR="0015086C" w:rsidRPr="00226CCB">
        <w:rPr>
          <w:rFonts w:ascii="Arial" w:hAnsi="Arial" w:cs="Arial"/>
          <w:sz w:val="24"/>
          <w:szCs w:val="24"/>
        </w:rPr>
        <w:t>85</w:t>
      </w:r>
      <w:r w:rsidRPr="00226CCB">
        <w:rPr>
          <w:rFonts w:ascii="Arial" w:hAnsi="Arial" w:cs="Arial"/>
          <w:sz w:val="24"/>
          <w:szCs w:val="24"/>
        </w:rPr>
        <w:t xml:space="preserve">, ал. 3 от ИК </w:t>
      </w:r>
      <w:r w:rsidR="001979E0" w:rsidRPr="00226CCB">
        <w:rPr>
          <w:rFonts w:ascii="Arial" w:hAnsi="Arial" w:cs="Arial"/>
          <w:sz w:val="24"/>
          <w:szCs w:val="24"/>
        </w:rPr>
        <w:t xml:space="preserve"> и решение №</w:t>
      </w:r>
      <w:r w:rsidR="008575BB" w:rsidRPr="00226CCB">
        <w:rPr>
          <w:rFonts w:ascii="Arial" w:hAnsi="Arial" w:cs="Arial"/>
          <w:sz w:val="24"/>
          <w:szCs w:val="24"/>
        </w:rPr>
        <w:t xml:space="preserve"> 848-МИ</w:t>
      </w:r>
      <w:r w:rsidR="001979E0" w:rsidRPr="00226CCB">
        <w:rPr>
          <w:rFonts w:ascii="Arial" w:hAnsi="Arial" w:cs="Arial"/>
          <w:sz w:val="24"/>
          <w:szCs w:val="24"/>
        </w:rPr>
        <w:t>/28.08.2019 г.</w:t>
      </w:r>
      <w:r w:rsidR="008575BB" w:rsidRPr="00226CCB">
        <w:rPr>
          <w:rFonts w:ascii="Arial" w:hAnsi="Arial" w:cs="Arial"/>
          <w:sz w:val="24"/>
          <w:szCs w:val="24"/>
        </w:rPr>
        <w:t xml:space="preserve"> </w:t>
      </w:r>
      <w:r w:rsidR="001979E0" w:rsidRPr="00226CCB">
        <w:rPr>
          <w:rFonts w:ascii="Arial" w:hAnsi="Arial" w:cs="Arial"/>
          <w:sz w:val="24"/>
          <w:szCs w:val="24"/>
        </w:rPr>
        <w:t xml:space="preserve">на ЦИК </w:t>
      </w:r>
      <w:r w:rsidRPr="00226CCB">
        <w:rPr>
          <w:rFonts w:ascii="Arial" w:hAnsi="Arial" w:cs="Arial"/>
          <w:sz w:val="24"/>
          <w:szCs w:val="24"/>
        </w:rPr>
        <w:t xml:space="preserve">може да се проведе заседанието и да се приемат валидни решения. </w:t>
      </w:r>
    </w:p>
    <w:p w:rsidR="003F3166" w:rsidRPr="00226CCB" w:rsidRDefault="003F3166" w:rsidP="002A1F8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Председателят откри заседанието и предложи следния:</w:t>
      </w:r>
    </w:p>
    <w:p w:rsidR="008575BB" w:rsidRPr="00226CCB" w:rsidRDefault="008575BB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086C" w:rsidRPr="00226CCB" w:rsidRDefault="0015086C" w:rsidP="008575B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26CCB">
        <w:rPr>
          <w:rFonts w:ascii="Arial" w:hAnsi="Arial" w:cs="Arial"/>
          <w:b/>
          <w:sz w:val="24"/>
          <w:szCs w:val="24"/>
        </w:rPr>
        <w:t>ПРОЕКТ НА ДНЕВЕН РЕД:</w:t>
      </w:r>
    </w:p>
    <w:p w:rsidR="00CD7AEF" w:rsidRPr="00226CCB" w:rsidRDefault="00CD7AEF" w:rsidP="008575B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D7AEF" w:rsidRPr="00226CCB" w:rsidRDefault="00CD7AEF" w:rsidP="00CD7AE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226CC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номерата на изборните райони на територията на Община Исперих, област Разград в изборите за общински съветници и кметове на 27.10.2019г.</w:t>
      </w:r>
    </w:p>
    <w:p w:rsidR="00CD7AEF" w:rsidRPr="00226CCB" w:rsidRDefault="00CD7AEF" w:rsidP="00CD7AE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Формиране на единните номера на избирателните секции в община Исперих област Разград в изборите за общински съветници и за кметове на 27 октомври 2019г. на основание Заповед № 507 /29.082019г. на кмета на община Исперих .</w:t>
      </w:r>
    </w:p>
    <w:p w:rsidR="00CD7AEF" w:rsidRPr="00226CCB" w:rsidRDefault="00CD7AEF" w:rsidP="00CD7AE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Прекратяване на пълномощия на общински съветник, избран с кандидатската листа на ПП „Движение за права и свободи“ и </w:t>
      </w:r>
      <w:proofErr w:type="spellStart"/>
      <w:r w:rsidRPr="00226CCB">
        <w:rPr>
          <w:rFonts w:ascii="Arial" w:eastAsia="Times New Roman" w:hAnsi="Arial" w:cs="Arial"/>
          <w:sz w:val="24"/>
          <w:szCs w:val="24"/>
          <w:lang w:eastAsia="bg-BG"/>
        </w:rPr>
        <w:t>обяваване</w:t>
      </w:r>
      <w:proofErr w:type="spellEnd"/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 за избран следващия в листата за общински съветник.</w:t>
      </w:r>
    </w:p>
    <w:p w:rsidR="00C82456" w:rsidRPr="00226CCB" w:rsidRDefault="00C82456" w:rsidP="00CD7AE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Организационни </w:t>
      </w: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534E" w:rsidRPr="00226CCB" w:rsidRDefault="0015086C" w:rsidP="00AA00A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086C" w:rsidRPr="00226CCB" w:rsidRDefault="0015086C" w:rsidP="00150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FE33D1" w:rsidRPr="00226CCB" w:rsidTr="00AA00AF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E33D1" w:rsidRPr="00226CCB" w:rsidRDefault="00FE33D1" w:rsidP="00AA00A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E33D1" w:rsidRPr="00226CCB" w:rsidTr="00FE33D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E33D1" w:rsidRPr="00226CCB" w:rsidRDefault="00FE33D1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E33D1" w:rsidRPr="00226CCB" w:rsidRDefault="00FE33D1" w:rsidP="00C27915">
      <w:pPr>
        <w:jc w:val="both"/>
        <w:rPr>
          <w:rFonts w:ascii="Arial" w:hAnsi="Arial" w:cs="Arial"/>
          <w:sz w:val="24"/>
          <w:szCs w:val="24"/>
        </w:rPr>
      </w:pPr>
    </w:p>
    <w:p w:rsidR="00C27915" w:rsidRPr="00226CCB" w:rsidRDefault="00C27915" w:rsidP="00EA675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 оглед на проведеното гласуване, </w:t>
      </w:r>
      <w:r w:rsidR="00A24807" w:rsidRPr="00226CCB">
        <w:rPr>
          <w:rFonts w:ascii="Arial" w:hAnsi="Arial" w:cs="Arial"/>
          <w:sz w:val="24"/>
          <w:szCs w:val="24"/>
        </w:rPr>
        <w:t xml:space="preserve">с </w:t>
      </w:r>
      <w:r w:rsidR="00FE33D1" w:rsidRPr="00226CCB">
        <w:rPr>
          <w:rFonts w:ascii="Arial" w:hAnsi="Arial" w:cs="Arial"/>
          <w:sz w:val="24"/>
          <w:szCs w:val="24"/>
        </w:rPr>
        <w:t>1</w:t>
      </w:r>
      <w:r w:rsidR="00A808AD" w:rsidRPr="00226CCB">
        <w:rPr>
          <w:rFonts w:ascii="Arial" w:hAnsi="Arial" w:cs="Arial"/>
          <w:sz w:val="24"/>
          <w:szCs w:val="24"/>
        </w:rPr>
        <w:t>2</w:t>
      </w:r>
      <w:r w:rsidRPr="00226CCB">
        <w:rPr>
          <w:rFonts w:ascii="Arial" w:hAnsi="Arial" w:cs="Arial"/>
          <w:sz w:val="24"/>
          <w:szCs w:val="24"/>
        </w:rPr>
        <w:t xml:space="preserve"> (</w:t>
      </w:r>
      <w:r w:rsidR="00A808AD" w:rsidRPr="00226CCB">
        <w:rPr>
          <w:rFonts w:ascii="Arial" w:hAnsi="Arial" w:cs="Arial"/>
          <w:sz w:val="24"/>
          <w:szCs w:val="24"/>
        </w:rPr>
        <w:t>дванадесет</w:t>
      </w:r>
      <w:r w:rsidRPr="00226CCB">
        <w:rPr>
          <w:rFonts w:ascii="Arial" w:hAnsi="Arial" w:cs="Arial"/>
          <w:sz w:val="24"/>
          <w:szCs w:val="24"/>
        </w:rPr>
        <w:t>) гласа „ЗА” и 0 (нула) гласа „ПРОТИВ”, ОИК-Исперих, прие така предложения дневен ред.</w:t>
      </w:r>
    </w:p>
    <w:p w:rsidR="00C27915" w:rsidRPr="00226CCB" w:rsidRDefault="00C27915" w:rsidP="00C27915">
      <w:pPr>
        <w:jc w:val="both"/>
        <w:rPr>
          <w:rFonts w:ascii="Arial" w:hAnsi="Arial" w:cs="Arial"/>
          <w:sz w:val="24"/>
          <w:szCs w:val="24"/>
        </w:rPr>
      </w:pPr>
    </w:p>
    <w:p w:rsidR="00717523" w:rsidRPr="00226CCB" w:rsidRDefault="00C27915" w:rsidP="00F721F2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1 от Дневния ред</w:t>
      </w:r>
      <w:r w:rsidRPr="00226CCB">
        <w:rPr>
          <w:rFonts w:ascii="Arial" w:hAnsi="Arial" w:cs="Arial"/>
          <w:b/>
          <w:sz w:val="24"/>
          <w:szCs w:val="24"/>
        </w:rPr>
        <w:t xml:space="preserve">: </w:t>
      </w:r>
      <w:r w:rsidR="00F721F2" w:rsidRPr="00226CCB">
        <w:rPr>
          <w:rFonts w:ascii="Arial" w:hAnsi="Arial" w:cs="Arial"/>
          <w:b/>
          <w:sz w:val="24"/>
          <w:szCs w:val="24"/>
        </w:rPr>
        <w:t>Председателят докладва:</w:t>
      </w:r>
    </w:p>
    <w:p w:rsidR="00F721F2" w:rsidRPr="00226CCB" w:rsidRDefault="00F721F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В изпълнение на разпоредбите на чл. 7 ал.4 и ал. 5 от ИК, следва да вземем решение за определяне и обявяване номерата на изборните райони на територията на община Исперих, в изборите за общински съветници и кметове на 27.10.2019 г.и в изпълнение на решение № 571-МИ от 26.07.2019 на ЦИК . Със заповед № 507 от 29.08.2019 г. на кмета на община Исперих са образувани 37 бр. избирателни секции на територията на община Исперих. В тази връзка предлагам  да вземем решение , с което да определим и обявим номерата на изборните райони на територията на община Исперих, съгласно приложените документи към цитираната заповед.</w:t>
      </w:r>
    </w:p>
    <w:p w:rsidR="00F721F2" w:rsidRPr="00226CCB" w:rsidRDefault="00F721F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Пристъпи се към гласуване .</w:t>
      </w:r>
    </w:p>
    <w:p w:rsidR="00F721F2" w:rsidRPr="00226CCB" w:rsidRDefault="00F721F2" w:rsidP="00F721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721F2" w:rsidRPr="00226CCB" w:rsidRDefault="00F721F2" w:rsidP="00F721F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721F2" w:rsidRPr="00226CCB" w:rsidTr="00F721F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721F2" w:rsidRPr="00226CCB" w:rsidRDefault="00F721F2" w:rsidP="00F721F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721F2" w:rsidRPr="00226CCB" w:rsidRDefault="00F721F2" w:rsidP="00F721F2">
      <w:pPr>
        <w:jc w:val="both"/>
        <w:rPr>
          <w:rFonts w:ascii="Arial" w:hAnsi="Arial" w:cs="Arial"/>
          <w:sz w:val="24"/>
          <w:szCs w:val="24"/>
        </w:rPr>
      </w:pPr>
    </w:p>
    <w:p w:rsidR="00F721F2" w:rsidRPr="00226CCB" w:rsidRDefault="00F721F2" w:rsidP="00F721F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 оглед на проведеното гласуване, с 12 (дванадесет) гласа „ЗА” и 0 (нула) гласа „ПРОТИВ”, ОИК-Исперих, прие </w:t>
      </w:r>
      <w:r w:rsidR="00F170A0" w:rsidRPr="00226CCB">
        <w:rPr>
          <w:rFonts w:ascii="Arial" w:hAnsi="Arial" w:cs="Arial"/>
          <w:sz w:val="24"/>
          <w:szCs w:val="24"/>
        </w:rPr>
        <w:t>следното:</w:t>
      </w:r>
    </w:p>
    <w:p w:rsidR="00F721F2" w:rsidRPr="00226CCB" w:rsidRDefault="00F721F2" w:rsidP="00F721F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721F2" w:rsidRPr="00226CCB" w:rsidRDefault="00F170A0" w:rsidP="00F72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="00F721F2" w:rsidRPr="00226CCB">
        <w:rPr>
          <w:rFonts w:ascii="Arial" w:eastAsia="Times New Roman" w:hAnsi="Arial" w:cs="Arial"/>
          <w:sz w:val="24"/>
          <w:szCs w:val="24"/>
          <w:lang w:eastAsia="bg-BG"/>
        </w:rPr>
        <w:t>ЕШЕНИЕ</w:t>
      </w:r>
      <w:r w:rsidR="00F721F2" w:rsidRPr="00226CCB">
        <w:rPr>
          <w:rFonts w:ascii="Arial" w:eastAsia="Times New Roman" w:hAnsi="Arial" w:cs="Arial"/>
          <w:sz w:val="24"/>
          <w:szCs w:val="24"/>
          <w:lang w:eastAsia="bg-BG"/>
        </w:rPr>
        <w:br/>
        <w:t>№ 10 - МИ</w:t>
      </w:r>
    </w:p>
    <w:p w:rsidR="00F721F2" w:rsidRPr="00403AE3" w:rsidRDefault="00F721F2" w:rsidP="00F721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03AE3">
        <w:rPr>
          <w:rFonts w:ascii="Arial" w:eastAsia="Times New Roman" w:hAnsi="Arial" w:cs="Arial"/>
          <w:sz w:val="24"/>
          <w:szCs w:val="24"/>
          <w:lang w:eastAsia="bg-BG"/>
        </w:rPr>
        <w:t>Исперих , 06.09.2019 г.</w:t>
      </w:r>
    </w:p>
    <w:p w:rsidR="00F721F2" w:rsidRPr="00403AE3" w:rsidRDefault="00F721F2" w:rsidP="00F721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03AE3">
        <w:rPr>
          <w:rFonts w:ascii="Arial" w:eastAsia="Times New Roman" w:hAnsi="Arial" w:cs="Arial"/>
          <w:sz w:val="24"/>
          <w:szCs w:val="24"/>
          <w:lang w:eastAsia="bg-BG"/>
        </w:rPr>
        <w:t>ОТНОСНО: Определяне номерата на изборните райони на територията на Община Исперих, област Разград в изборите за общински съветници и кметове на 27.10.2019г.</w:t>
      </w:r>
    </w:p>
    <w:p w:rsidR="00F721F2" w:rsidRPr="00403AE3" w:rsidRDefault="00F721F2" w:rsidP="00F721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03AE3"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1, т.1 и т.3, във връзка с чл.7, ал.4 и ал.5 от Изборния кодекс, Решение № 571-МИ / 26.07.2019 г. на Централна избирателна комисия и цифрените номера по ЕКАТТЕ в Община Исперих , Общинска  избирателна комисия  Община Исперих , област Разград </w:t>
      </w:r>
    </w:p>
    <w:p w:rsidR="00F721F2" w:rsidRPr="00403AE3" w:rsidRDefault="00F721F2" w:rsidP="00F721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03AE3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F721F2" w:rsidRPr="00403AE3" w:rsidRDefault="00F721F2" w:rsidP="00F721F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03AE3">
        <w:rPr>
          <w:rFonts w:ascii="Arial" w:eastAsia="Times New Roman" w:hAnsi="Arial" w:cs="Arial"/>
          <w:sz w:val="24"/>
          <w:szCs w:val="24"/>
          <w:lang w:eastAsia="bg-BG"/>
        </w:rPr>
        <w:t>Определя  и обявява номерата на изборните райони на територията на Община Исперих , област Разград в изборите за общински съветници и кметове на 27.10.2019г.</w:t>
      </w:r>
    </w:p>
    <w:p w:rsidR="00F721F2" w:rsidRPr="00226CCB" w:rsidRDefault="00F721F2" w:rsidP="00F721F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754"/>
        <w:gridCol w:w="2434"/>
      </w:tblGrid>
      <w:tr w:rsidR="00F721F2" w:rsidRPr="00226CCB" w:rsidTr="00F721F2">
        <w:trPr>
          <w:trHeight w:val="7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Нас.място-код</w:t>
            </w:r>
          </w:p>
          <w:p w:rsidR="00F721F2" w:rsidRPr="00226CCB" w:rsidRDefault="00F721F2" w:rsidP="00F72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ЕКТТЕ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Населено</w:t>
            </w:r>
          </w:p>
          <w:p w:rsidR="00F721F2" w:rsidRPr="00226CCB" w:rsidRDefault="00F721F2" w:rsidP="00F721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място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03472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Белинци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07452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Бърдоква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10015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Вазово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15953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Голям Поровец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24150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Духовец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20609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Делчево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34103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Йонково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CB">
              <w:rPr>
                <w:rFonts w:ascii="Arial" w:hAnsi="Arial" w:cs="Arial"/>
                <w:sz w:val="24"/>
                <w:szCs w:val="24"/>
                <w:lang w:val="en-US"/>
              </w:rPr>
              <w:t>50512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Малко Йонково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Китанчево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Китанчево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32896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Конево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40899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Къпиновци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24116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Лудогорци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Лъвино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Лъвино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24921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Драгомъж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46913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Малък Поровец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Подайва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Подайва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56232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Печеница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61875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Райнино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65650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Свещари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69047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Старо Селище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68552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Средоселци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72578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Тодорово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87285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Яким Груево</w:t>
            </w:r>
          </w:p>
        </w:tc>
      </w:tr>
      <w:tr w:rsidR="00F721F2" w:rsidRPr="00226CCB" w:rsidTr="00F721F2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F2" w:rsidRPr="00226CCB" w:rsidRDefault="00F721F2" w:rsidP="00F721F2">
            <w:pPr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Fonts w:ascii="Arial" w:hAnsi="Arial" w:cs="Arial"/>
                <w:sz w:val="24"/>
                <w:szCs w:val="24"/>
              </w:rPr>
              <w:t>Исперих</w:t>
            </w:r>
          </w:p>
        </w:tc>
      </w:tr>
    </w:tbl>
    <w:p w:rsidR="00F721F2" w:rsidRPr="00226CCB" w:rsidRDefault="00F721F2" w:rsidP="00F721F2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</w:rPr>
        <w:t>Решението може да се обжал</w:t>
      </w:r>
      <w:r w:rsidRPr="00226CCB">
        <w:rPr>
          <w:rFonts w:ascii="Arial" w:hAnsi="Arial" w:cs="Arial"/>
          <w:sz w:val="24"/>
          <w:szCs w:val="24"/>
        </w:rPr>
        <w:t>ва пред ЦИК в 3-дневен срок от обявяването му по реда на чл.88, ал.1 от Изборния кодекс.</w:t>
      </w:r>
    </w:p>
    <w:p w:rsidR="00EA675A" w:rsidRPr="00226CCB" w:rsidRDefault="00F170A0" w:rsidP="00A064D0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2 от Дневния ред</w:t>
      </w:r>
      <w:r w:rsidRPr="00226CCB">
        <w:rPr>
          <w:rFonts w:ascii="Arial" w:hAnsi="Arial" w:cs="Arial"/>
          <w:b/>
          <w:sz w:val="24"/>
          <w:szCs w:val="24"/>
        </w:rPr>
        <w:t>:</w:t>
      </w:r>
    </w:p>
    <w:p w:rsidR="00A064D0" w:rsidRPr="00226CCB" w:rsidRDefault="00A064D0" w:rsidP="00A064D0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В изпълнение на разпоредбите на чл. 8 ал.2 и ал. 6 и ал.8  от ИК и във връзка с решение № 570 МИ от 26.07.2019 г. на ЦИК  следва да вземем решение за формиране на единните номера на избирателните секции в община Исперих  , в изборите за общински съветници и кметове на 27.10.2019 г. Със заповед № 507 от 29.08.2019 г. на кмета на община Исперих са определени на избирателните секции на територията на община Исперих. В тази връзка предлагам  да вземем решение , с което да формираме единните номера на избирателните секции в община Исперих.   </w:t>
      </w:r>
    </w:p>
    <w:p w:rsidR="00F170A0" w:rsidRPr="00226CCB" w:rsidRDefault="00F170A0" w:rsidP="00F170A0">
      <w:pPr>
        <w:pStyle w:val="a3"/>
        <w:tabs>
          <w:tab w:val="left" w:pos="3944"/>
        </w:tabs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lastRenderedPageBreak/>
        <w:tab/>
      </w:r>
    </w:p>
    <w:p w:rsidR="00F170A0" w:rsidRPr="00226CCB" w:rsidRDefault="00F170A0" w:rsidP="00F170A0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Пристъпи се към гласуване .</w:t>
      </w:r>
    </w:p>
    <w:p w:rsidR="00F170A0" w:rsidRPr="00226CCB" w:rsidRDefault="00F170A0" w:rsidP="00F170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F170A0" w:rsidRPr="00226CCB" w:rsidRDefault="00F170A0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170A0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170A0" w:rsidRPr="00226CCB" w:rsidRDefault="00F170A0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F170A0" w:rsidRPr="00226CCB" w:rsidRDefault="00F170A0" w:rsidP="00F170A0">
      <w:pPr>
        <w:jc w:val="both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С оглед на проведеното гласуване, с 12 (дванадесет) гласа „ЗА” и 0 (нула) гласа „ПРОТИВ”, ОИК-Исперих, прие следното:</w:t>
      </w:r>
    </w:p>
    <w:p w:rsidR="00F170A0" w:rsidRPr="00226CCB" w:rsidRDefault="00F170A0" w:rsidP="00F17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РЕШЕНИЕ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br/>
        <w:t>№ 11 - МИ</w:t>
      </w:r>
    </w:p>
    <w:p w:rsidR="00F170A0" w:rsidRPr="00226CCB" w:rsidRDefault="00F170A0" w:rsidP="00F17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Исперих , 06.09.2019 г.</w:t>
      </w:r>
    </w:p>
    <w:p w:rsidR="00F170A0" w:rsidRPr="00226CCB" w:rsidRDefault="00F170A0" w:rsidP="00F17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Формиране на единните номера на избирателните секции в община Исперих област Разград в изборите за общински съветници и за кметове на 27 октомври 2019г. на основание Заповед № 507 /29.082019г. на кмета на община Исперих .</w:t>
      </w:r>
    </w:p>
    <w:p w:rsidR="00F170A0" w:rsidRPr="00226CCB" w:rsidRDefault="00F170A0" w:rsidP="00F17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70A0" w:rsidRPr="00226CCB" w:rsidRDefault="00F170A0" w:rsidP="00F17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70A0" w:rsidRPr="00226CCB" w:rsidRDefault="00F170A0" w:rsidP="00F17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 1, т.7, чл.8, ал.2, ал.6 и ал.8 от Изборния кодекс, Решение № 570-МИ / 26.07.2019 г. на Централна избирателна комисия и Заповед № 507 /29.082019г. на кмета на Община Исперих , Общинска  избирателна комисия  Община Исперих , област Разград </w:t>
      </w:r>
    </w:p>
    <w:p w:rsidR="00F170A0" w:rsidRPr="00226CCB" w:rsidRDefault="00F170A0" w:rsidP="00F170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F170A0" w:rsidRPr="00226CCB" w:rsidRDefault="00F170A0" w:rsidP="00F170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170A0" w:rsidRPr="00226CCB" w:rsidRDefault="00F170A0" w:rsidP="00F170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Формира единните номера на избирателните секции в община Исперих   по Заповед № 507 /29.082019г. на кмета на общината за произвеждане в избори за общински съветници и за кметове на 27 октомври 2019г.</w:t>
      </w:r>
    </w:p>
    <w:tbl>
      <w:tblPr>
        <w:tblOverlap w:val="never"/>
        <w:tblW w:w="85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283"/>
        <w:gridCol w:w="1710"/>
        <w:gridCol w:w="4171"/>
      </w:tblGrid>
      <w:tr w:rsidR="00F170A0" w:rsidRPr="00226CCB" w:rsidTr="00F90AE2">
        <w:trPr>
          <w:trHeight w:hRule="exact" w:val="78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3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Нас.място- код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Населено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място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Местонахождение на избирателните секция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03472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Белинци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“Васил Левски“ № 13 /читалище/</w:t>
            </w:r>
          </w:p>
        </w:tc>
      </w:tr>
      <w:tr w:rsidR="00F170A0" w:rsidRPr="00226CCB" w:rsidTr="00F90AE2">
        <w:trPr>
          <w:trHeight w:hRule="exact" w:val="26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07452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Бърдоква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Хан Крум “ № 14/кметство/ 8/кметство /</w:t>
            </w:r>
          </w:p>
        </w:tc>
      </w:tr>
      <w:tr w:rsidR="00F170A0" w:rsidRPr="00226CCB" w:rsidTr="00F90AE2">
        <w:trPr>
          <w:trHeight w:hRule="exact" w:val="2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10015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Вазово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Здравец “ № 4 / училище /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15953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Голям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Поровец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П. Банков “ № 58 / читалище /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24150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Духовец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“Н.Й.Вапцаров “№ 44 / кметство/</w:t>
            </w:r>
          </w:p>
        </w:tc>
      </w:tr>
      <w:tr w:rsidR="00F170A0" w:rsidRPr="00226CCB" w:rsidTr="00F90AE2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20609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Делчево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Лудогорие “ № 7 / кметство/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4"/>
                <w:szCs w:val="24"/>
                <w:lang w:bidi="bg-BG"/>
              </w:rPr>
            </w:pPr>
          </w:p>
        </w:tc>
      </w:tr>
      <w:tr w:rsidR="00F170A0" w:rsidRPr="00226CCB" w:rsidTr="00F90AE2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„Шести Септември” № 41А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Хан Аспарух “ № 11 /Гимназия “В.Левски/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660" w:hanging="56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Чумерна “ № 6 / ЦДГ № 5 /</w:t>
            </w:r>
          </w:p>
        </w:tc>
      </w:tr>
      <w:tr w:rsidR="00F170A0" w:rsidRPr="00226CCB" w:rsidTr="00F90AE2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 В. Левски“ № 72 /у-ще “ В. 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Априлов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”/</w:t>
            </w:r>
          </w:p>
        </w:tc>
      </w:tr>
      <w:tr w:rsidR="00F170A0" w:rsidRPr="00226CCB" w:rsidTr="00F90AE2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“Хан Аспарух” № 1 –ЦОСВСУВХХУ/бивш пенс. клуб</w:t>
            </w:r>
          </w:p>
        </w:tc>
      </w:tr>
      <w:tr w:rsidR="00F170A0" w:rsidRPr="00226CCB" w:rsidTr="00F90AE2">
        <w:trPr>
          <w:trHeight w:hRule="exact" w:val="74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Васил Левски “ № 71/ читалище/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A0" w:rsidRPr="00226CCB" w:rsidTr="00F90AE2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Ул."Лудогорие” №90 /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у-ще “ Хр.Ботев”-ново/</w:t>
            </w:r>
          </w:p>
        </w:tc>
      </w:tr>
      <w:tr w:rsidR="00F170A0" w:rsidRPr="00226CCB" w:rsidTr="00F90AE2">
        <w:trPr>
          <w:trHeight w:hRule="exact" w:val="52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Бачо Киро“ № 1 /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ист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. музей - вход от към 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футб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.комплекс/</w:t>
            </w:r>
          </w:p>
        </w:tc>
      </w:tr>
      <w:tr w:rsidR="00F170A0" w:rsidRPr="00226CCB" w:rsidTr="00F90AE2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“В.Левски” №61 / 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у-ще “Хр.Ботев - старо /</w:t>
            </w:r>
          </w:p>
        </w:tc>
      </w:tr>
      <w:tr w:rsidR="00F170A0" w:rsidRPr="00226CCB" w:rsidTr="00F90AE2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“Цар Освободител” №6 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истор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. музей/</w:t>
            </w:r>
          </w:p>
        </w:tc>
      </w:tr>
      <w:tr w:rsidR="00F170A0" w:rsidRPr="00226CCB" w:rsidTr="00F90AE2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Йонково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300" w:hanging="18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“В.Тинчев” №57 /читалище/</w:t>
            </w:r>
          </w:p>
        </w:tc>
      </w:tr>
      <w:tr w:rsidR="00F170A0" w:rsidRPr="00226CCB" w:rsidTr="00F90AE2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Малко</w:t>
            </w: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Йонково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“Мусала” № 25 /спирка /</w:t>
            </w:r>
          </w:p>
        </w:tc>
      </w:tr>
      <w:tr w:rsidR="00F170A0" w:rsidRPr="00226CCB" w:rsidTr="00F90AE2">
        <w:trPr>
          <w:trHeight w:hRule="exact" w:val="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37010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Китанчево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Хан Аспарух “ № 34 / читалище/</w:t>
            </w:r>
          </w:p>
        </w:tc>
      </w:tr>
    </w:tbl>
    <w:p w:rsidR="00F170A0" w:rsidRPr="00226CCB" w:rsidRDefault="00F170A0" w:rsidP="00F170A0">
      <w:pPr>
        <w:rPr>
          <w:rFonts w:ascii="Arial" w:hAnsi="Arial" w:cs="Arial"/>
          <w:color w:val="000000"/>
          <w:sz w:val="24"/>
          <w:szCs w:val="24"/>
          <w:lang w:bidi="bg-BG"/>
        </w:rPr>
      </w:pPr>
    </w:p>
    <w:tbl>
      <w:tblPr>
        <w:tblOverlap w:val="never"/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438"/>
        <w:gridCol w:w="1494"/>
        <w:gridCol w:w="3824"/>
      </w:tblGrid>
      <w:tr w:rsidR="00F170A0" w:rsidRPr="00226CCB" w:rsidTr="00F90AE2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lastRenderedPageBreak/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37010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Китанчево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Хан Аспарух “ № 53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училище/</w:t>
            </w:r>
          </w:p>
        </w:tc>
      </w:tr>
      <w:tr w:rsidR="00F170A0" w:rsidRPr="00226CCB" w:rsidTr="00F90AE2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32896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Конево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Баба Парашкева “ № 49 / читалище /</w:t>
            </w:r>
          </w:p>
        </w:tc>
      </w:tr>
      <w:tr w:rsidR="00F170A0" w:rsidRPr="00226CCB" w:rsidTr="00F90AE2">
        <w:trPr>
          <w:trHeight w:hRule="exact" w:val="476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40899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Къпиновци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 Лудогорие “ № 52/ 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Бивша сграда на ЦДГ</w:t>
            </w:r>
          </w:p>
        </w:tc>
      </w:tr>
      <w:tr w:rsidR="00F170A0" w:rsidRPr="00226CCB" w:rsidTr="00F90AE2">
        <w:trPr>
          <w:trHeight w:hRule="exact" w:val="273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24116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Лудогорци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Ул.“Вихрен“№ 26 /читалище /</w:t>
            </w:r>
          </w:p>
        </w:tc>
      </w:tr>
      <w:tr w:rsidR="00F170A0" w:rsidRPr="00226CCB" w:rsidTr="00F90AE2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“Шести септември” № 12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читалище /</w:t>
            </w:r>
          </w:p>
        </w:tc>
      </w:tr>
      <w:tr w:rsidR="00F170A0" w:rsidRPr="00226CCB" w:rsidTr="00F90AE2">
        <w:trPr>
          <w:trHeight w:hRule="exact" w:val="465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Царевец “ № 1,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/ ЦДГ Славейче/</w:t>
            </w:r>
          </w:p>
        </w:tc>
      </w:tr>
      <w:tr w:rsidR="00F170A0" w:rsidRPr="00226CCB" w:rsidTr="00F90AE2">
        <w:trPr>
          <w:trHeight w:hRule="exact" w:val="429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24921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Драгомъж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 Ив. Кръстев “ № 8 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/ кметство /</w:t>
            </w:r>
          </w:p>
        </w:tc>
      </w:tr>
      <w:tr w:rsidR="00F170A0" w:rsidRPr="00226CCB" w:rsidTr="00F90AE2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46913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Малък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Поровец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“Васил Левски“ №2 /кметство /</w:t>
            </w:r>
          </w:p>
        </w:tc>
      </w:tr>
      <w:tr w:rsidR="00F170A0" w:rsidRPr="00226CCB" w:rsidTr="00F90AE2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“9-ти септември“ № 28 /читалище-тото пункт/</w:t>
            </w:r>
          </w:p>
        </w:tc>
      </w:tr>
      <w:tr w:rsidR="00F170A0" w:rsidRPr="00226CCB" w:rsidTr="00F90AE2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Васил Тинчев “ № 5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училище/</w:t>
            </w:r>
          </w:p>
        </w:tc>
      </w:tr>
      <w:tr w:rsidR="00F170A0" w:rsidRPr="00226CCB" w:rsidTr="00F90AE2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56232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Печеница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4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Добруджа “ № 9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4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ЦДГ „Васил Левски” /</w:t>
            </w:r>
          </w:p>
        </w:tc>
      </w:tr>
      <w:tr w:rsidR="00F170A0" w:rsidRPr="00226CCB" w:rsidTr="00F90AE2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61875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Райнино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Райна княгиня “ № 62 /читалище/</w:t>
            </w:r>
          </w:p>
        </w:tc>
      </w:tr>
      <w:tr w:rsidR="00F170A0" w:rsidRPr="00226CCB" w:rsidTr="00F90AE2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65650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Свещари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 Демокрация “ № 40 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/ читалище/</w:t>
            </w:r>
          </w:p>
        </w:tc>
      </w:tr>
      <w:tr w:rsidR="00F170A0" w:rsidRPr="00226CCB" w:rsidTr="00F90AE2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69047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Старо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Селище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Христо Ботев “ № 6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читалище /</w:t>
            </w:r>
          </w:p>
        </w:tc>
      </w:tr>
      <w:tr w:rsidR="00F170A0" w:rsidRPr="00226CCB" w:rsidTr="00F90AE2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68552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Средоселци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Светлина “ № 24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кметство/</w:t>
            </w:r>
          </w:p>
        </w:tc>
      </w:tr>
      <w:tr w:rsidR="00F170A0" w:rsidRPr="00226CCB" w:rsidTr="00F90AE2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72578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Тодорово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“ Васил Левски “ № 25</w:t>
            </w: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 / училище/</w:t>
            </w:r>
          </w:p>
        </w:tc>
      </w:tr>
      <w:tr w:rsidR="00F170A0" w:rsidRPr="00226CCB" w:rsidTr="00F90AE2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87285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9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Яким Груево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 xml:space="preserve">Ул. “ 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Етър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“ 2 / читалище /</w:t>
            </w:r>
          </w:p>
        </w:tc>
      </w:tr>
      <w:tr w:rsidR="00F170A0" w:rsidRPr="00226CCB" w:rsidTr="00F90AE2">
        <w:trPr>
          <w:trHeight w:hRule="exact" w:val="559"/>
          <w:jc w:val="center"/>
        </w:trPr>
        <w:tc>
          <w:tcPr>
            <w:tcW w:w="1565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  <w:lang w:val="en-US"/>
              </w:rPr>
              <w:t>171400</w:t>
            </w: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438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32874</w:t>
            </w:r>
          </w:p>
        </w:tc>
        <w:tc>
          <w:tcPr>
            <w:tcW w:w="149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Исперих</w:t>
            </w:r>
          </w:p>
        </w:tc>
        <w:tc>
          <w:tcPr>
            <w:tcW w:w="3824" w:type="dxa"/>
            <w:shd w:val="clear" w:color="auto" w:fill="FFFFFF"/>
            <w:hideMark/>
          </w:tcPr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70A0" w:rsidRPr="00226CCB" w:rsidRDefault="00F170A0" w:rsidP="00F90AE2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Fonts w:ascii="Arial" w:hAnsi="Arial" w:cs="Arial"/>
                <w:sz w:val="24"/>
                <w:szCs w:val="24"/>
                <w:lang w:bidi="bg-BG"/>
              </w:rPr>
            </w:pPr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Ул. „</w:t>
            </w:r>
            <w:proofErr w:type="spellStart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Ахинора</w:t>
            </w:r>
            <w:proofErr w:type="spellEnd"/>
            <w:r w:rsidRPr="00226CCB">
              <w:rPr>
                <w:rStyle w:val="Bodytext10pt"/>
                <w:rFonts w:ascii="Arial" w:hAnsi="Arial" w:cs="Arial"/>
                <w:sz w:val="24"/>
                <w:szCs w:val="24"/>
              </w:rPr>
              <w:t>” 39 Болница</w:t>
            </w:r>
          </w:p>
        </w:tc>
      </w:tr>
    </w:tbl>
    <w:p w:rsidR="00F170A0" w:rsidRPr="00226CCB" w:rsidRDefault="00F170A0" w:rsidP="00F170A0">
      <w:pPr>
        <w:rPr>
          <w:rFonts w:ascii="Arial" w:hAnsi="Arial" w:cs="Arial"/>
          <w:color w:val="000000"/>
          <w:sz w:val="24"/>
          <w:szCs w:val="24"/>
          <w:lang w:bidi="bg-BG"/>
        </w:rPr>
      </w:pPr>
    </w:p>
    <w:p w:rsidR="00F170A0" w:rsidRPr="00226CCB" w:rsidRDefault="00F170A0" w:rsidP="00F170A0">
      <w:pPr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70A0" w:rsidRPr="00226CCB" w:rsidRDefault="00F170A0" w:rsidP="00F170A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</w:rPr>
        <w:lastRenderedPageBreak/>
        <w:t>Решението може да се обжал</w:t>
      </w:r>
      <w:r w:rsidRPr="00226CCB">
        <w:rPr>
          <w:rFonts w:ascii="Arial" w:hAnsi="Arial" w:cs="Arial"/>
          <w:sz w:val="24"/>
          <w:szCs w:val="24"/>
        </w:rPr>
        <w:t>ва пред ЦИК в 3-дневен срок от обявяването му по реда на чл.88, ал.1 от Изборния кодекс.</w:t>
      </w:r>
    </w:p>
    <w:p w:rsidR="00B01DFE" w:rsidRPr="00226CCB" w:rsidRDefault="00D26FEF" w:rsidP="00D26FEF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>По т. 3 от Дневния ред</w:t>
      </w:r>
      <w:r w:rsidRPr="00226CCB">
        <w:rPr>
          <w:rFonts w:ascii="Arial" w:hAnsi="Arial" w:cs="Arial"/>
          <w:b/>
          <w:sz w:val="24"/>
          <w:szCs w:val="24"/>
        </w:rPr>
        <w:t xml:space="preserve">: </w:t>
      </w:r>
    </w:p>
    <w:p w:rsidR="00B01DFE" w:rsidRPr="00226CCB" w:rsidRDefault="00B01DFE" w:rsidP="00D26FEF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</w:p>
    <w:p w:rsidR="00B01DFE" w:rsidRPr="00226CCB" w:rsidRDefault="00B01DFE" w:rsidP="00D26FEF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Постъпило е заявление от Бехчет </w:t>
      </w:r>
      <w:proofErr w:type="spellStart"/>
      <w:r w:rsidRPr="00226CCB">
        <w:rPr>
          <w:rFonts w:ascii="Arial" w:hAnsi="Arial" w:cs="Arial"/>
          <w:sz w:val="24"/>
          <w:szCs w:val="24"/>
        </w:rPr>
        <w:t>Руфад</w:t>
      </w:r>
      <w:proofErr w:type="spellEnd"/>
      <w:r w:rsidRPr="00226CCB">
        <w:rPr>
          <w:rFonts w:ascii="Arial" w:hAnsi="Arial" w:cs="Arial"/>
          <w:sz w:val="24"/>
          <w:szCs w:val="24"/>
        </w:rPr>
        <w:t xml:space="preserve"> Сюлейман</w:t>
      </w:r>
      <w:r w:rsidR="00A53D94">
        <w:rPr>
          <w:rFonts w:ascii="Arial" w:hAnsi="Arial" w:cs="Arial"/>
          <w:sz w:val="24"/>
          <w:szCs w:val="24"/>
        </w:rPr>
        <w:t xml:space="preserve"> </w:t>
      </w:r>
      <w:r w:rsidRPr="00226CCB">
        <w:rPr>
          <w:rFonts w:ascii="Arial" w:hAnsi="Arial" w:cs="Arial"/>
          <w:sz w:val="24"/>
          <w:szCs w:val="24"/>
        </w:rPr>
        <w:t xml:space="preserve">- общински съветник от </w:t>
      </w:r>
      <w:r w:rsidR="00A53D94">
        <w:rPr>
          <w:rFonts w:ascii="Arial" w:hAnsi="Arial" w:cs="Arial"/>
          <w:sz w:val="24"/>
          <w:szCs w:val="24"/>
        </w:rPr>
        <w:t>ПП “Движение за права и свободи“, с което същия заявява</w:t>
      </w:r>
      <w:r w:rsidRPr="00226CCB">
        <w:rPr>
          <w:rFonts w:ascii="Arial" w:hAnsi="Arial" w:cs="Arial"/>
          <w:sz w:val="24"/>
          <w:szCs w:val="24"/>
        </w:rPr>
        <w:t xml:space="preserve">, че желае да бъдат </w:t>
      </w:r>
      <w:r w:rsidR="00A53D94">
        <w:rPr>
          <w:rFonts w:ascii="Arial" w:hAnsi="Arial" w:cs="Arial"/>
          <w:sz w:val="24"/>
          <w:szCs w:val="24"/>
        </w:rPr>
        <w:t xml:space="preserve">прекратени </w:t>
      </w:r>
      <w:r w:rsidRPr="00226CCB">
        <w:rPr>
          <w:rFonts w:ascii="Arial" w:hAnsi="Arial" w:cs="Arial"/>
          <w:sz w:val="24"/>
          <w:szCs w:val="24"/>
        </w:rPr>
        <w:t>неговите правом</w:t>
      </w:r>
      <w:r w:rsidR="005E57EC" w:rsidRPr="00226CCB">
        <w:rPr>
          <w:rFonts w:ascii="Arial" w:hAnsi="Arial" w:cs="Arial"/>
          <w:sz w:val="24"/>
          <w:szCs w:val="24"/>
        </w:rPr>
        <w:t>ощия като общински съветник. З</w:t>
      </w:r>
      <w:r w:rsidRPr="00226CCB">
        <w:rPr>
          <w:rFonts w:ascii="Arial" w:hAnsi="Arial" w:cs="Arial"/>
          <w:sz w:val="24"/>
          <w:szCs w:val="24"/>
        </w:rPr>
        <w:t xml:space="preserve">аявлението </w:t>
      </w:r>
      <w:r w:rsidR="005E57EC" w:rsidRPr="00226CCB">
        <w:rPr>
          <w:rFonts w:ascii="Arial" w:hAnsi="Arial" w:cs="Arial"/>
          <w:sz w:val="24"/>
          <w:szCs w:val="24"/>
        </w:rPr>
        <w:t xml:space="preserve"> е придружено с писмо от Общински съвет Исперих, с вх. № 6 от 05.09.2019 на ОИК Исперих, в което председателя</w:t>
      </w:r>
      <w:r w:rsidR="00A53D94">
        <w:rPr>
          <w:rFonts w:ascii="Arial" w:hAnsi="Arial" w:cs="Arial"/>
          <w:sz w:val="24"/>
          <w:szCs w:val="24"/>
        </w:rPr>
        <w:t>т</w:t>
      </w:r>
      <w:r w:rsidR="005E57EC" w:rsidRPr="00226CC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5E57EC" w:rsidRPr="00226CCB">
        <w:rPr>
          <w:rFonts w:ascii="Arial" w:hAnsi="Arial" w:cs="Arial"/>
          <w:sz w:val="24"/>
          <w:szCs w:val="24"/>
        </w:rPr>
        <w:t>ОбС</w:t>
      </w:r>
      <w:proofErr w:type="spellEnd"/>
      <w:r w:rsidR="005E57EC" w:rsidRPr="00226CCB">
        <w:rPr>
          <w:rFonts w:ascii="Arial" w:hAnsi="Arial" w:cs="Arial"/>
          <w:sz w:val="24"/>
          <w:szCs w:val="24"/>
        </w:rPr>
        <w:t xml:space="preserve"> Исперих предлага ОИК Исперих да вземе решение при условията на чл. 30, ал.</w:t>
      </w:r>
      <w:r w:rsidR="00A53D94">
        <w:rPr>
          <w:rFonts w:ascii="Arial" w:hAnsi="Arial" w:cs="Arial"/>
          <w:sz w:val="24"/>
          <w:szCs w:val="24"/>
        </w:rPr>
        <w:t xml:space="preserve"> </w:t>
      </w:r>
      <w:r w:rsidR="005E57EC" w:rsidRPr="00226CCB">
        <w:rPr>
          <w:rFonts w:ascii="Arial" w:hAnsi="Arial" w:cs="Arial"/>
          <w:sz w:val="24"/>
          <w:szCs w:val="24"/>
        </w:rPr>
        <w:t>4</w:t>
      </w:r>
      <w:r w:rsidR="00A53D94">
        <w:rPr>
          <w:rFonts w:ascii="Arial" w:hAnsi="Arial" w:cs="Arial"/>
          <w:sz w:val="24"/>
          <w:szCs w:val="24"/>
        </w:rPr>
        <w:t>,</w:t>
      </w:r>
      <w:r w:rsidR="005E57EC" w:rsidRPr="00226CCB">
        <w:rPr>
          <w:rFonts w:ascii="Arial" w:hAnsi="Arial" w:cs="Arial"/>
          <w:sz w:val="24"/>
          <w:szCs w:val="24"/>
        </w:rPr>
        <w:t xml:space="preserve"> т.</w:t>
      </w:r>
      <w:r w:rsidR="00A53D94">
        <w:rPr>
          <w:rFonts w:ascii="Arial" w:hAnsi="Arial" w:cs="Arial"/>
          <w:sz w:val="24"/>
          <w:szCs w:val="24"/>
        </w:rPr>
        <w:t xml:space="preserve"> </w:t>
      </w:r>
      <w:r w:rsidR="005E57EC" w:rsidRPr="00226CCB">
        <w:rPr>
          <w:rFonts w:ascii="Arial" w:hAnsi="Arial" w:cs="Arial"/>
          <w:sz w:val="24"/>
          <w:szCs w:val="24"/>
        </w:rPr>
        <w:t>3 от ЗМСМА .</w:t>
      </w:r>
    </w:p>
    <w:p w:rsidR="005E57EC" w:rsidRPr="00226CCB" w:rsidRDefault="005E57EC" w:rsidP="00D26FEF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В тази връзка следва да вземем решение в този смисъл правомощията на Бехчет Руфат Сюлейман като общински съветник  следва да бъдат прекратени и на негово място да бъде обявен за съветник следващия подред от листата на ПП</w:t>
      </w:r>
      <w:r w:rsidR="00A53D94">
        <w:rPr>
          <w:rFonts w:ascii="Arial" w:hAnsi="Arial" w:cs="Arial"/>
          <w:sz w:val="24"/>
          <w:szCs w:val="24"/>
        </w:rPr>
        <w:t xml:space="preserve"> „Движение за права и свободи“</w:t>
      </w:r>
    </w:p>
    <w:p w:rsidR="005E57EC" w:rsidRPr="00226CCB" w:rsidRDefault="005E57EC" w:rsidP="00D26FEF">
      <w:pPr>
        <w:pStyle w:val="a3"/>
        <w:ind w:left="0" w:firstLine="426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Пристъпи се към гласуване .</w:t>
      </w:r>
    </w:p>
    <w:p w:rsidR="005E57EC" w:rsidRPr="00226CCB" w:rsidRDefault="005E57EC" w:rsidP="00D26FEF">
      <w:pPr>
        <w:pStyle w:val="a3"/>
        <w:ind w:left="0" w:firstLine="426"/>
        <w:rPr>
          <w:rFonts w:ascii="Arial" w:hAnsi="Arial" w:cs="Arial"/>
          <w:sz w:val="24"/>
          <w:szCs w:val="24"/>
        </w:rPr>
      </w:pPr>
    </w:p>
    <w:p w:rsidR="005E57EC" w:rsidRPr="00226CCB" w:rsidRDefault="005E57EC" w:rsidP="005E57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5E57EC" w:rsidRPr="00226CCB" w:rsidRDefault="005E57EC" w:rsidP="00F90AE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6CC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E57EC" w:rsidRPr="00226CCB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  <w:r w:rsidRPr="00226C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7EC" w:rsidRPr="00226CCB" w:rsidRDefault="005E57EC" w:rsidP="00F90AE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5E57EC" w:rsidRPr="00226CCB" w:rsidRDefault="005E57EC" w:rsidP="005E57EC">
      <w:pPr>
        <w:jc w:val="both"/>
        <w:rPr>
          <w:rFonts w:ascii="Arial" w:hAnsi="Arial" w:cs="Arial"/>
          <w:sz w:val="24"/>
          <w:szCs w:val="24"/>
        </w:rPr>
      </w:pPr>
    </w:p>
    <w:p w:rsidR="005E57EC" w:rsidRPr="00226CCB" w:rsidRDefault="005E57EC" w:rsidP="005E57E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С оглед на проведеното гласуване, с 12 (дванадесет) гласа „ЗА” и 0 (нула) гласа „ПРОТИВ”, ОИК-Исперих, прие следното:</w:t>
      </w:r>
    </w:p>
    <w:p w:rsidR="00B01DFE" w:rsidRPr="00226CCB" w:rsidRDefault="00B01DFE" w:rsidP="00B0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РЕШЕНИЕ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br/>
        <w:t>№ 1</w:t>
      </w:r>
      <w:r w:rsidRPr="00226CCB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 - МИ</w:t>
      </w:r>
    </w:p>
    <w:p w:rsidR="00B01DFE" w:rsidRPr="00226CCB" w:rsidRDefault="00B01DFE" w:rsidP="00B0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Исперих , 0</w:t>
      </w:r>
      <w:r w:rsidRPr="00226CCB">
        <w:rPr>
          <w:rFonts w:ascii="Arial" w:eastAsia="Times New Roman" w:hAnsi="Arial" w:cs="Arial"/>
          <w:sz w:val="24"/>
          <w:szCs w:val="24"/>
          <w:lang w:val="en-US" w:eastAsia="bg-BG"/>
        </w:rPr>
        <w:t>6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.09.2019 г.</w:t>
      </w:r>
    </w:p>
    <w:p w:rsidR="00B01DFE" w:rsidRPr="00226CCB" w:rsidRDefault="00B01DFE" w:rsidP="00B01DF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ОТНОСНО: Прекратяване на пълномощия на общински съветник, избран с кандидатската листа на ПП „Движ</w:t>
      </w:r>
      <w:r w:rsidR="005E57EC" w:rsidRPr="00226CCB">
        <w:rPr>
          <w:rFonts w:ascii="Arial" w:eastAsia="Times New Roman" w:hAnsi="Arial" w:cs="Arial"/>
          <w:sz w:val="24"/>
          <w:szCs w:val="24"/>
          <w:lang w:eastAsia="bg-BG"/>
        </w:rPr>
        <w:t>ение за права и свободи“ и обявяв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ане за избран следващия в листата за общински съветник.</w:t>
      </w:r>
    </w:p>
    <w:p w:rsidR="00A10432" w:rsidRDefault="00B01DFE" w:rsidP="00DA09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 87, ал. 1, т. 1  и т. 24 , и чл. 458 ал.5 от ИК , решение № 3054-МИ/01.02.2016  и решение № 4081-МИ/ 13.12.2016 г. на ЦИК  и заявление с вх. № 230/05.09.3029 г. от Бехчет </w:t>
      </w:r>
      <w:proofErr w:type="spellStart"/>
      <w:r w:rsidRPr="00226CCB">
        <w:rPr>
          <w:rFonts w:ascii="Arial" w:eastAsia="Times New Roman" w:hAnsi="Arial" w:cs="Arial"/>
          <w:sz w:val="24"/>
          <w:szCs w:val="24"/>
          <w:lang w:eastAsia="bg-BG"/>
        </w:rPr>
        <w:t>Руфад</w:t>
      </w:r>
      <w:proofErr w:type="spellEnd"/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 Сюлейман   и писмо с изх. № 231/05.09.2019 на </w:t>
      </w:r>
      <w:proofErr w:type="spellStart"/>
      <w:r w:rsidRPr="00226CCB">
        <w:rPr>
          <w:rFonts w:ascii="Arial" w:eastAsia="Times New Roman" w:hAnsi="Arial" w:cs="Arial"/>
          <w:sz w:val="24"/>
          <w:szCs w:val="24"/>
          <w:lang w:eastAsia="bg-BG"/>
        </w:rPr>
        <w:t>ОбС</w:t>
      </w:r>
      <w:proofErr w:type="spellEnd"/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 Исперих</w:t>
      </w:r>
      <w:r w:rsidR="00DA0972" w:rsidRPr="00DA0972">
        <w:rPr>
          <w:rFonts w:ascii="Times New Roman" w:hAnsi="Times New Roman"/>
          <w:sz w:val="24"/>
          <w:szCs w:val="24"/>
        </w:rPr>
        <w:t xml:space="preserve"> </w:t>
      </w:r>
    </w:p>
    <w:p w:rsidR="00DA0972" w:rsidRDefault="00DA0972" w:rsidP="00DA097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855"/>
        <w:gridCol w:w="1541"/>
        <w:gridCol w:w="1418"/>
      </w:tblGrid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972" w:rsidRPr="0015086C" w:rsidRDefault="00DA0972" w:rsidP="00F90A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 в ОИК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0972" w:rsidRPr="0015086C" w:rsidRDefault="00DA0972" w:rsidP="00F90A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A0972" w:rsidRDefault="00DA0972" w:rsidP="00F90AE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DA0972" w:rsidRPr="0015086C" w:rsidRDefault="00DA0972" w:rsidP="00F90AE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A0972" w:rsidRDefault="00DA0972" w:rsidP="00F90AE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Гласувал</w:t>
            </w:r>
          </w:p>
          <w:p w:rsidR="00DA0972" w:rsidRPr="0015086C" w:rsidRDefault="00DA0972" w:rsidP="00F90AE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Pr="0015086C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Pr="0015086C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Нух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Хюсни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Сабри Мустафа</w:t>
            </w: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A0972" w:rsidRPr="0015086C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Атанасова Русева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A0972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A0972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Ганчева Иванова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A0972" w:rsidTr="00F90AE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Pr="0015086C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Хриска Симеонова Ханджийска 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0972" w:rsidRDefault="00DA0972" w:rsidP="00F90AE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DA0972" w:rsidRDefault="00DA0972" w:rsidP="00DA0972">
      <w:pPr>
        <w:jc w:val="both"/>
        <w:rPr>
          <w:rFonts w:ascii="Times New Roman" w:hAnsi="Times New Roman"/>
          <w:sz w:val="24"/>
          <w:szCs w:val="24"/>
        </w:rPr>
      </w:pPr>
    </w:p>
    <w:p w:rsidR="00DA0972" w:rsidRDefault="00DA0972" w:rsidP="00DA097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 xml:space="preserve">12 (дванадесет)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>следното:</w:t>
      </w:r>
    </w:p>
    <w:p w:rsidR="00B01DFE" w:rsidRPr="00226CCB" w:rsidRDefault="00B01DFE" w:rsidP="00B01DF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B01DFE" w:rsidRPr="00226CCB" w:rsidRDefault="00B01DFE" w:rsidP="00B01D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 Е Ш И:</w:t>
      </w:r>
    </w:p>
    <w:p w:rsidR="00B01DFE" w:rsidRPr="00226CCB" w:rsidRDefault="00B01DFE" w:rsidP="00B01DFE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Прекратява пълномощията на </w:t>
      </w:r>
      <w:r w:rsidRPr="00226CCB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Бехчет </w:t>
      </w:r>
      <w:proofErr w:type="spellStart"/>
      <w:r w:rsidRPr="00226CCB">
        <w:rPr>
          <w:rFonts w:ascii="Arial" w:eastAsia="Times New Roman" w:hAnsi="Arial" w:cs="Arial"/>
          <w:b/>
          <w:sz w:val="24"/>
          <w:szCs w:val="24"/>
          <w:lang w:eastAsia="bg-BG"/>
        </w:rPr>
        <w:t>Руфад</w:t>
      </w:r>
      <w:proofErr w:type="spellEnd"/>
      <w:r w:rsidRPr="00226CCB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Сюлейман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 – общински съветник в общински съвет Исперих,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 xml:space="preserve"> мандат 2015-2019 година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, избран с кандидатската листа на ПП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Движение за права и свободи“ и анулира издаденото му удостоверение .</w:t>
      </w:r>
    </w:p>
    <w:p w:rsidR="00B01DFE" w:rsidRPr="00226CCB" w:rsidRDefault="00B01DFE" w:rsidP="00B01DFE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26CCB">
        <w:rPr>
          <w:rFonts w:ascii="Arial" w:eastAsia="Times New Roman" w:hAnsi="Arial" w:cs="Arial"/>
          <w:sz w:val="24"/>
          <w:szCs w:val="24"/>
          <w:lang w:eastAsia="bg-BG"/>
        </w:rPr>
        <w:t>Обявява за избран за общински съветник в Общински съвет Исперих мандат 2015-2019 година, следващия в листата на ПП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 xml:space="preserve"> „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 xml:space="preserve">Движение за права и свободи“ </w:t>
      </w:r>
      <w:r w:rsidRPr="00226CCB">
        <w:rPr>
          <w:rFonts w:ascii="Arial" w:hAnsi="Arial" w:cs="Arial"/>
          <w:b/>
          <w:sz w:val="24"/>
          <w:szCs w:val="24"/>
        </w:rPr>
        <w:t>ФЕРАЙ АХМЕДОВА САБИТ</w:t>
      </w:r>
      <w:r w:rsidR="00A10432">
        <w:rPr>
          <w:rFonts w:ascii="Arial" w:hAnsi="Arial" w:cs="Arial"/>
          <w:b/>
          <w:sz w:val="24"/>
          <w:szCs w:val="24"/>
        </w:rPr>
        <w:t>.</w:t>
      </w:r>
      <w:r w:rsidRPr="00226CCB">
        <w:rPr>
          <w:rFonts w:ascii="Arial" w:hAnsi="Arial" w:cs="Arial"/>
          <w:sz w:val="24"/>
          <w:szCs w:val="24"/>
        </w:rPr>
        <w:t xml:space="preserve"> Решението на ОИК Исперих за 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обявяване за избран общински съветник в Общински съвет Исперих мандат 2015-2019 година, следващия в листата кандидат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>, на основание чл. 30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ал.</w:t>
      </w:r>
      <w:r w:rsidR="00A1043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226CCB">
        <w:rPr>
          <w:rFonts w:ascii="Arial" w:eastAsia="Times New Roman" w:hAnsi="Arial" w:cs="Arial"/>
          <w:sz w:val="24"/>
          <w:szCs w:val="24"/>
          <w:lang w:eastAsia="bg-BG"/>
        </w:rPr>
        <w:t>8 от ЗМСМА, не подлежи на оспорване и влиза в сила незабавно след обявяването му.</w:t>
      </w:r>
    </w:p>
    <w:p w:rsidR="00B01DFE" w:rsidRPr="00226CCB" w:rsidRDefault="00B01DFE" w:rsidP="00D26FEF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</w:p>
    <w:p w:rsidR="00A064D0" w:rsidRPr="00226CCB" w:rsidRDefault="00A064D0" w:rsidP="00FE33D1">
      <w:pPr>
        <w:pStyle w:val="a3"/>
        <w:ind w:left="0" w:firstLine="426"/>
        <w:rPr>
          <w:rFonts w:ascii="Arial" w:hAnsi="Arial" w:cs="Arial"/>
          <w:b/>
          <w:sz w:val="24"/>
          <w:szCs w:val="24"/>
        </w:rPr>
      </w:pPr>
    </w:p>
    <w:p w:rsidR="00DB0BAC" w:rsidRPr="00226CCB" w:rsidRDefault="0009338D" w:rsidP="00DB0BA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6CCB">
        <w:rPr>
          <w:rFonts w:ascii="Arial" w:hAnsi="Arial" w:cs="Arial"/>
          <w:b/>
          <w:sz w:val="24"/>
          <w:szCs w:val="24"/>
          <w:u w:val="single"/>
        </w:rPr>
        <w:t xml:space="preserve">По т. </w:t>
      </w:r>
      <w:r w:rsidR="005E57EC" w:rsidRPr="00226CCB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="00DB0BAC" w:rsidRPr="00226CCB">
        <w:rPr>
          <w:rFonts w:ascii="Arial" w:hAnsi="Arial" w:cs="Arial"/>
          <w:b/>
          <w:sz w:val="24"/>
          <w:szCs w:val="24"/>
          <w:u w:val="single"/>
        </w:rPr>
        <w:t xml:space="preserve">от Дневния ред: </w:t>
      </w:r>
      <w:r w:rsidR="00FE33D1" w:rsidRPr="00226CCB">
        <w:rPr>
          <w:rFonts w:ascii="Arial" w:hAnsi="Arial" w:cs="Arial"/>
          <w:b/>
          <w:sz w:val="24"/>
          <w:szCs w:val="24"/>
          <w:u w:val="single"/>
        </w:rPr>
        <w:t xml:space="preserve">Организационни </w:t>
      </w:r>
    </w:p>
    <w:p w:rsidR="00DB0BAC" w:rsidRPr="00226CCB" w:rsidRDefault="00DB0BAC" w:rsidP="00DB0BAC">
      <w:pPr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lastRenderedPageBreak/>
        <w:t xml:space="preserve">   Не постъпиха предложения.</w:t>
      </w:r>
    </w:p>
    <w:p w:rsidR="00DB0BAC" w:rsidRPr="00226CCB" w:rsidRDefault="00DB0BAC" w:rsidP="00DB0BAC">
      <w:pPr>
        <w:ind w:firstLine="660"/>
        <w:rPr>
          <w:rFonts w:ascii="Arial" w:hAnsi="Arial" w:cs="Arial"/>
          <w:sz w:val="24"/>
          <w:szCs w:val="24"/>
        </w:rPr>
      </w:pPr>
    </w:p>
    <w:p w:rsidR="00DB0BAC" w:rsidRPr="00226CCB" w:rsidRDefault="00DB0BAC" w:rsidP="00DB0BAC">
      <w:pPr>
        <w:ind w:firstLine="660"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в </w:t>
      </w:r>
      <w:r w:rsidR="0009338D" w:rsidRPr="00226CCB">
        <w:rPr>
          <w:rFonts w:ascii="Arial" w:hAnsi="Arial" w:cs="Arial"/>
          <w:sz w:val="24"/>
          <w:szCs w:val="24"/>
        </w:rPr>
        <w:t>1</w:t>
      </w:r>
      <w:r w:rsidR="00BF53E4" w:rsidRPr="00226CCB">
        <w:rPr>
          <w:rFonts w:ascii="Arial" w:hAnsi="Arial" w:cs="Arial"/>
          <w:sz w:val="24"/>
          <w:szCs w:val="24"/>
        </w:rPr>
        <w:t>8</w:t>
      </w:r>
      <w:r w:rsidR="0009338D" w:rsidRPr="00226CCB">
        <w:rPr>
          <w:rFonts w:ascii="Arial" w:hAnsi="Arial" w:cs="Arial"/>
          <w:sz w:val="24"/>
          <w:szCs w:val="24"/>
        </w:rPr>
        <w:t>:</w:t>
      </w:r>
      <w:r w:rsidR="00BF53E4" w:rsidRPr="00226CCB">
        <w:rPr>
          <w:rFonts w:ascii="Arial" w:hAnsi="Arial" w:cs="Arial"/>
          <w:sz w:val="24"/>
          <w:szCs w:val="24"/>
        </w:rPr>
        <w:t>2</w:t>
      </w:r>
      <w:r w:rsidR="001A6F46" w:rsidRPr="00226CCB">
        <w:rPr>
          <w:rFonts w:ascii="Arial" w:hAnsi="Arial" w:cs="Arial"/>
          <w:sz w:val="24"/>
          <w:szCs w:val="24"/>
        </w:rPr>
        <w:t>9</w:t>
      </w:r>
      <w:r w:rsidRPr="00226CCB">
        <w:rPr>
          <w:rFonts w:ascii="Arial" w:hAnsi="Arial" w:cs="Arial"/>
          <w:sz w:val="24"/>
          <w:szCs w:val="24"/>
        </w:rPr>
        <w:t xml:space="preserve"> часа </w:t>
      </w:r>
    </w:p>
    <w:p w:rsidR="003F3166" w:rsidRPr="00226CCB" w:rsidRDefault="003F3166" w:rsidP="00DB0BA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>ПРЕДСЕДАТЕЛ: Светлана Димова _________</w:t>
      </w: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F3166" w:rsidRPr="00226CCB" w:rsidRDefault="003F3166" w:rsidP="002A1F8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6CCB">
        <w:rPr>
          <w:rFonts w:ascii="Arial" w:hAnsi="Arial" w:cs="Arial"/>
          <w:sz w:val="24"/>
          <w:szCs w:val="24"/>
        </w:rPr>
        <w:t xml:space="preserve">СЕКРЕТАР:  </w:t>
      </w:r>
      <w:r w:rsidR="006C3EC8" w:rsidRPr="00226C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Ценка Иванова </w:t>
      </w:r>
      <w:r w:rsidRPr="00226CCB">
        <w:rPr>
          <w:rFonts w:ascii="Arial" w:hAnsi="Arial" w:cs="Arial"/>
          <w:sz w:val="24"/>
          <w:szCs w:val="24"/>
        </w:rPr>
        <w:t>_________</w:t>
      </w:r>
    </w:p>
    <w:p w:rsidR="003F3166" w:rsidRPr="00226CCB" w:rsidRDefault="003F3166" w:rsidP="002A1F8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3F3166" w:rsidRPr="00226CCB" w:rsidSect="00A5444F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3A" w:rsidRDefault="007E723A" w:rsidP="007D0F59">
      <w:pPr>
        <w:spacing w:line="240" w:lineRule="auto"/>
      </w:pPr>
      <w:r>
        <w:separator/>
      </w:r>
    </w:p>
  </w:endnote>
  <w:endnote w:type="continuationSeparator" w:id="0">
    <w:p w:rsidR="007E723A" w:rsidRDefault="007E723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3A" w:rsidRDefault="007E723A" w:rsidP="007D0F59">
      <w:pPr>
        <w:spacing w:line="240" w:lineRule="auto"/>
      </w:pPr>
      <w:r>
        <w:separator/>
      </w:r>
    </w:p>
  </w:footnote>
  <w:footnote w:type="continuationSeparator" w:id="0">
    <w:p w:rsidR="007E723A" w:rsidRDefault="007E723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2" w:rsidRDefault="00F721F2" w:rsidP="007D0F59">
    <w:pPr>
      <w:spacing w:line="360" w:lineRule="auto"/>
      <w:jc w:val="center"/>
      <w:rPr>
        <w:b/>
      </w:rPr>
    </w:pPr>
  </w:p>
  <w:p w:rsidR="00F721F2" w:rsidRPr="00413DCC" w:rsidRDefault="00F721F2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F721F2" w:rsidRPr="00413DCC" w:rsidRDefault="00F721F2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2243B3">
      <w:rPr>
        <w:rFonts w:ascii="Times New Roman" w:hAnsi="Times New Roman"/>
        <w:b/>
        <w:sz w:val="21"/>
        <w:szCs w:val="21"/>
        <w:shd w:val="clear" w:color="auto" w:fill="FFFFFF"/>
      </w:rPr>
      <w:t>0882/857128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F721F2" w:rsidRDefault="00F721F2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C3BB0" wp14:editId="2A0AA17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2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2"/>
  </w:num>
  <w:num w:numId="25">
    <w:abstractNumId w:val="10"/>
  </w:num>
  <w:num w:numId="26">
    <w:abstractNumId w:val="8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A1E"/>
    <w:rsid w:val="00063AA3"/>
    <w:rsid w:val="00064355"/>
    <w:rsid w:val="0009338D"/>
    <w:rsid w:val="00095342"/>
    <w:rsid w:val="000E47F8"/>
    <w:rsid w:val="000F2AC4"/>
    <w:rsid w:val="0010016F"/>
    <w:rsid w:val="00105174"/>
    <w:rsid w:val="00123F5F"/>
    <w:rsid w:val="00150335"/>
    <w:rsid w:val="001507FF"/>
    <w:rsid w:val="0015086C"/>
    <w:rsid w:val="00157F79"/>
    <w:rsid w:val="00174815"/>
    <w:rsid w:val="00186709"/>
    <w:rsid w:val="001979E0"/>
    <w:rsid w:val="001A6F46"/>
    <w:rsid w:val="001E67DB"/>
    <w:rsid w:val="0021069F"/>
    <w:rsid w:val="00210E11"/>
    <w:rsid w:val="002243B3"/>
    <w:rsid w:val="00226CCB"/>
    <w:rsid w:val="00230E0E"/>
    <w:rsid w:val="00240AC6"/>
    <w:rsid w:val="002456BE"/>
    <w:rsid w:val="002609E6"/>
    <w:rsid w:val="0027610A"/>
    <w:rsid w:val="002A1F8B"/>
    <w:rsid w:val="002B393F"/>
    <w:rsid w:val="002C6566"/>
    <w:rsid w:val="002E490D"/>
    <w:rsid w:val="002E4A7B"/>
    <w:rsid w:val="003001DA"/>
    <w:rsid w:val="00303F59"/>
    <w:rsid w:val="00336E01"/>
    <w:rsid w:val="00350F35"/>
    <w:rsid w:val="00362AA0"/>
    <w:rsid w:val="00366122"/>
    <w:rsid w:val="00382A80"/>
    <w:rsid w:val="0038534E"/>
    <w:rsid w:val="00396424"/>
    <w:rsid w:val="003E134C"/>
    <w:rsid w:val="003E2E9A"/>
    <w:rsid w:val="003E3817"/>
    <w:rsid w:val="003F3166"/>
    <w:rsid w:val="00403AE3"/>
    <w:rsid w:val="00412AE4"/>
    <w:rsid w:val="00413DCC"/>
    <w:rsid w:val="00414F53"/>
    <w:rsid w:val="00430A6B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48A6"/>
    <w:rsid w:val="00584B35"/>
    <w:rsid w:val="005942A6"/>
    <w:rsid w:val="005C41C0"/>
    <w:rsid w:val="005D030D"/>
    <w:rsid w:val="005D06A0"/>
    <w:rsid w:val="005D13D4"/>
    <w:rsid w:val="005E0F77"/>
    <w:rsid w:val="005E57EC"/>
    <w:rsid w:val="005E712E"/>
    <w:rsid w:val="005F74DC"/>
    <w:rsid w:val="00605C02"/>
    <w:rsid w:val="00606E05"/>
    <w:rsid w:val="00613AE7"/>
    <w:rsid w:val="006524A8"/>
    <w:rsid w:val="00682835"/>
    <w:rsid w:val="006A3799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79C2"/>
    <w:rsid w:val="00774040"/>
    <w:rsid w:val="0079005B"/>
    <w:rsid w:val="007C3B64"/>
    <w:rsid w:val="007D0F59"/>
    <w:rsid w:val="007E723A"/>
    <w:rsid w:val="007E7318"/>
    <w:rsid w:val="00813FF9"/>
    <w:rsid w:val="00820BDB"/>
    <w:rsid w:val="00827F48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C0A40"/>
    <w:rsid w:val="009F7ED8"/>
    <w:rsid w:val="00A064D0"/>
    <w:rsid w:val="00A077B4"/>
    <w:rsid w:val="00A10432"/>
    <w:rsid w:val="00A24807"/>
    <w:rsid w:val="00A3406B"/>
    <w:rsid w:val="00A37B2A"/>
    <w:rsid w:val="00A52173"/>
    <w:rsid w:val="00A53D94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27BA"/>
    <w:rsid w:val="00B0124F"/>
    <w:rsid w:val="00B01DFE"/>
    <w:rsid w:val="00B3773A"/>
    <w:rsid w:val="00B50C79"/>
    <w:rsid w:val="00B61717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7735"/>
    <w:rsid w:val="00C712F8"/>
    <w:rsid w:val="00C82456"/>
    <w:rsid w:val="00C949EB"/>
    <w:rsid w:val="00C97526"/>
    <w:rsid w:val="00C97BF1"/>
    <w:rsid w:val="00CA36C4"/>
    <w:rsid w:val="00CA422C"/>
    <w:rsid w:val="00CB7A54"/>
    <w:rsid w:val="00CD3CA0"/>
    <w:rsid w:val="00CD7AEF"/>
    <w:rsid w:val="00CE3558"/>
    <w:rsid w:val="00CE6B52"/>
    <w:rsid w:val="00D0057E"/>
    <w:rsid w:val="00D0316E"/>
    <w:rsid w:val="00D04D8B"/>
    <w:rsid w:val="00D1626C"/>
    <w:rsid w:val="00D17C4C"/>
    <w:rsid w:val="00D20535"/>
    <w:rsid w:val="00D26FEF"/>
    <w:rsid w:val="00D47EA4"/>
    <w:rsid w:val="00D67B44"/>
    <w:rsid w:val="00D72109"/>
    <w:rsid w:val="00D9488C"/>
    <w:rsid w:val="00DA0972"/>
    <w:rsid w:val="00DB0BAC"/>
    <w:rsid w:val="00DB713E"/>
    <w:rsid w:val="00DD17BC"/>
    <w:rsid w:val="00DD188F"/>
    <w:rsid w:val="00DD79FD"/>
    <w:rsid w:val="00DE1B33"/>
    <w:rsid w:val="00DE3EF4"/>
    <w:rsid w:val="00E004CD"/>
    <w:rsid w:val="00E1497B"/>
    <w:rsid w:val="00E51619"/>
    <w:rsid w:val="00E53155"/>
    <w:rsid w:val="00E67335"/>
    <w:rsid w:val="00EA675A"/>
    <w:rsid w:val="00EC0BD5"/>
    <w:rsid w:val="00EC7F7D"/>
    <w:rsid w:val="00F005D5"/>
    <w:rsid w:val="00F170A0"/>
    <w:rsid w:val="00F2437D"/>
    <w:rsid w:val="00F3196E"/>
    <w:rsid w:val="00F65EA4"/>
    <w:rsid w:val="00F721F2"/>
    <w:rsid w:val="00F81ED7"/>
    <w:rsid w:val="00F83308"/>
    <w:rsid w:val="00F955A0"/>
    <w:rsid w:val="00FB6C91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F170A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F17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F170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F170A0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F170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F170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7B31-9171-46E0-83E5-2C90D79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1960</Words>
  <Characters>11176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87</cp:revision>
  <cp:lastPrinted>2019-09-06T12:48:00Z</cp:lastPrinted>
  <dcterms:created xsi:type="dcterms:W3CDTF">2019-07-11T12:23:00Z</dcterms:created>
  <dcterms:modified xsi:type="dcterms:W3CDTF">2019-09-06T14:05:00Z</dcterms:modified>
</cp:coreProperties>
</file>