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5" w:rsidRPr="00461463" w:rsidRDefault="00473605" w:rsidP="006B1D0C">
      <w:pPr>
        <w:shd w:val="clear" w:color="auto" w:fill="FFFFFF"/>
        <w:spacing w:before="100" w:beforeAutospacing="1" w:after="6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850E9F">
        <w:rPr>
          <w:rFonts w:ascii="Times New Roman" w:eastAsia="Times New Roman" w:hAnsi="Times New Roman"/>
          <w:b/>
          <w:sz w:val="26"/>
          <w:szCs w:val="26"/>
          <w:lang w:eastAsia="bg-BG"/>
        </w:rPr>
        <w:t>10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6B1D0C">
        <w:rPr>
          <w:rFonts w:ascii="Times New Roman" w:eastAsia="Times New Roman" w:hAnsi="Times New Roman"/>
          <w:b/>
          <w:sz w:val="26"/>
          <w:szCs w:val="26"/>
          <w:lang w:eastAsia="bg-BG"/>
        </w:rPr>
        <w:t>22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02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DC4F90" w:rsidRDefault="00473605" w:rsidP="00DC4F90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sz w:val="26"/>
          <w:szCs w:val="26"/>
        </w:rPr>
      </w:pPr>
      <w:r w:rsidRPr="002564F7">
        <w:t xml:space="preserve">      </w:t>
      </w:r>
      <w:r w:rsidRPr="002564F7">
        <w:rPr>
          <w:b/>
        </w:rPr>
        <w:t>ОТНОСНО</w:t>
      </w:r>
      <w:r w:rsidRPr="002564F7">
        <w:t xml:space="preserve">: </w:t>
      </w:r>
      <w:r w:rsidRPr="002564F7">
        <w:rPr>
          <w:rFonts w:ascii="Helvetica" w:hAnsi="Helvetica" w:cs="Helvetica"/>
          <w:color w:val="333333"/>
        </w:rPr>
        <w:t> </w:t>
      </w:r>
      <w:r w:rsidR="00DC4F90">
        <w:rPr>
          <w:sz w:val="26"/>
          <w:szCs w:val="26"/>
        </w:rPr>
        <w:t xml:space="preserve">Определяне на членовете на ОИК Исперих, които </w:t>
      </w:r>
      <w:r w:rsidR="00850E9F">
        <w:rPr>
          <w:sz w:val="26"/>
          <w:szCs w:val="26"/>
        </w:rPr>
        <w:t>да</w:t>
      </w:r>
      <w:r w:rsidR="00DC4F90">
        <w:rPr>
          <w:sz w:val="26"/>
          <w:szCs w:val="26"/>
        </w:rPr>
        <w:t xml:space="preserve"> получат </w:t>
      </w:r>
      <w:r w:rsidR="00850E9F">
        <w:rPr>
          <w:sz w:val="26"/>
          <w:szCs w:val="26"/>
        </w:rPr>
        <w:t>СУЕМГ</w:t>
      </w:r>
      <w:r w:rsidR="00DC4F90">
        <w:rPr>
          <w:sz w:val="26"/>
          <w:szCs w:val="26"/>
        </w:rPr>
        <w:t xml:space="preserve"> за</w:t>
      </w:r>
      <w:r w:rsidR="00850E9F">
        <w:rPr>
          <w:sz w:val="26"/>
          <w:szCs w:val="26"/>
        </w:rPr>
        <w:t xml:space="preserve"> </w:t>
      </w:r>
      <w:r w:rsidR="00DC4F90">
        <w:rPr>
          <w:sz w:val="26"/>
          <w:szCs w:val="26"/>
        </w:rPr>
        <w:t>произвеждане на частични местни избори за кметове на кметства: Йонково,  Райнино и Тодор</w:t>
      </w:r>
      <w:r w:rsidR="00850E9F">
        <w:rPr>
          <w:sz w:val="26"/>
          <w:szCs w:val="26"/>
        </w:rPr>
        <w:t xml:space="preserve">ово, общ. Исперих, </w:t>
      </w:r>
      <w:proofErr w:type="spellStart"/>
      <w:r w:rsidR="00850E9F">
        <w:rPr>
          <w:sz w:val="26"/>
          <w:szCs w:val="26"/>
        </w:rPr>
        <w:t>обл</w:t>
      </w:r>
      <w:proofErr w:type="spellEnd"/>
      <w:r w:rsidR="00850E9F">
        <w:rPr>
          <w:sz w:val="26"/>
          <w:szCs w:val="26"/>
        </w:rPr>
        <w:t>. Разград в Централна избирателна комисия гр. София.</w:t>
      </w:r>
    </w:p>
    <w:p w:rsidR="00DC4F90" w:rsidRDefault="00DC4F90" w:rsidP="002564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>С оглед гореизложеното и на основание чл. 87, ал. 1, т.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>1 от Изборния кодекс</w:t>
      </w:r>
      <w:r w:rsidR="006B1D0C">
        <w:rPr>
          <w:rFonts w:ascii="Times New Roman" w:eastAsia="Times New Roman" w:hAnsi="Times New Roman"/>
          <w:sz w:val="26"/>
          <w:szCs w:val="26"/>
          <w:lang w:eastAsia="bg-BG"/>
        </w:rPr>
        <w:t xml:space="preserve"> и </w:t>
      </w:r>
      <w:r w:rsidR="00850E9F">
        <w:rPr>
          <w:rFonts w:ascii="Times New Roman" w:eastAsia="Times New Roman" w:hAnsi="Times New Roman"/>
          <w:sz w:val="26"/>
          <w:szCs w:val="26"/>
          <w:lang w:eastAsia="bg-BG"/>
        </w:rPr>
        <w:t>писмо с изх. № ЧМИ-15-29 от 21.02.2022 г.,</w:t>
      </w:r>
      <w:r w:rsidRPr="00F84918">
        <w:rPr>
          <w:rFonts w:ascii="Times New Roman" w:eastAsia="Times New Roman" w:hAnsi="Times New Roman"/>
          <w:sz w:val="26"/>
          <w:szCs w:val="26"/>
          <w:lang w:eastAsia="bg-BG"/>
        </w:rPr>
        <w:t xml:space="preserve"> ОИК – Исперих</w:t>
      </w:r>
    </w:p>
    <w:p w:rsidR="00473605" w:rsidRPr="001A74EE" w:rsidRDefault="00473605" w:rsidP="000D18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0D18CE" w:rsidRDefault="0073396F" w:rsidP="000D18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="000D18CE"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ОПРЕДЕЛЯ: </w:t>
      </w:r>
      <w:r w:rsidR="000D18CE"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ДИМИТРИНА ГРИГОРОВА ДИМИТРОВА</w:t>
      </w:r>
      <w:r w:rsidR="000D18CE"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0D18CE"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ПЕНКА</w:t>
      </w:r>
      <w:r w:rsidR="000D18CE"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D18CE"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ЕНЧЕВА </w:t>
      </w:r>
      <w:r w:rsidR="004F5EFE">
        <w:rPr>
          <w:rFonts w:ascii="Times New Roman" w:eastAsia="Times New Roman" w:hAnsi="Times New Roman"/>
          <w:b/>
          <w:sz w:val="24"/>
          <w:szCs w:val="24"/>
          <w:lang w:eastAsia="bg-BG"/>
        </w:rPr>
        <w:t>ЕНЕВА-</w:t>
      </w:r>
      <w:r w:rsidR="000D18CE"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ГАБРОВСКА</w:t>
      </w:r>
      <w:r w:rsidR="000D18CE"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- членове на ОИК-Исперих със задача да </w:t>
      </w:r>
      <w:r w:rsidR="00850E9F">
        <w:rPr>
          <w:rFonts w:ascii="Times New Roman" w:eastAsia="Times New Roman" w:hAnsi="Times New Roman"/>
          <w:sz w:val="24"/>
          <w:szCs w:val="24"/>
          <w:lang w:eastAsia="bg-BG"/>
        </w:rPr>
        <w:t>получат</w:t>
      </w:r>
      <w:r w:rsidR="000D18CE"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 </w:t>
      </w:r>
      <w:r w:rsidR="00850E9F">
        <w:rPr>
          <w:rFonts w:ascii="Times New Roman" w:eastAsia="Times New Roman" w:hAnsi="Times New Roman"/>
          <w:sz w:val="24"/>
          <w:szCs w:val="24"/>
          <w:lang w:eastAsia="bg-BG"/>
        </w:rPr>
        <w:t>СУЕМГ</w:t>
      </w:r>
      <w:r w:rsidR="000D18CE" w:rsidRPr="000D18CE">
        <w:rPr>
          <w:rFonts w:ascii="Times New Roman" w:eastAsia="Times New Roman" w:hAnsi="Times New Roman"/>
          <w:sz w:val="24"/>
          <w:szCs w:val="24"/>
          <w:lang w:eastAsia="bg-BG"/>
        </w:rPr>
        <w:t>, необходими за произвеждане на</w:t>
      </w:r>
      <w:r w:rsidR="000D18CE" w:rsidRPr="000D18C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0D18CE" w:rsidRPr="000D18CE">
        <w:rPr>
          <w:rFonts w:ascii="Times New Roman" w:eastAsia="Times New Roman" w:hAnsi="Times New Roman"/>
          <w:sz w:val="24"/>
          <w:szCs w:val="24"/>
          <w:lang w:eastAsia="bg-BG"/>
        </w:rPr>
        <w:t>частични избори за кметове на кметства на територията на община Исперих, насрочени за 27.02.2022 г.</w:t>
      </w:r>
    </w:p>
    <w:p w:rsidR="000D18CE" w:rsidRPr="000D18CE" w:rsidRDefault="0073396F" w:rsidP="000D18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Определя резервен представител на </w:t>
      </w:r>
      <w:r w:rsidRPr="0073396F">
        <w:rPr>
          <w:rFonts w:ascii="Times New Roman" w:eastAsia="Times New Roman" w:hAnsi="Times New Roman"/>
          <w:b/>
          <w:sz w:val="24"/>
          <w:szCs w:val="24"/>
          <w:lang w:eastAsia="bg-BG"/>
        </w:rPr>
        <w:t>ОИК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</w:t>
      </w:r>
      <w:r w:rsidRPr="0073396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ЗОРКА СЛАВЧЕВА КОСЕВА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– Заместник-председател на ОИК Исперих.</w:t>
      </w:r>
    </w:p>
    <w:p w:rsidR="000D18CE" w:rsidRDefault="000D18CE" w:rsidP="000D18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3B4DB0">
        <w:rPr>
          <w:rFonts w:ascii="Times New Roman" w:eastAsia="Times New Roman" w:hAnsi="Times New Roman"/>
          <w:b/>
          <w:sz w:val="26"/>
          <w:szCs w:val="26"/>
          <w:lang w:eastAsia="bg-BG"/>
        </w:rPr>
        <w:t>У П Ъ Л Н О М О Щ А В А</w:t>
      </w:r>
    </w:p>
    <w:p w:rsidR="000D18CE" w:rsidRDefault="000D18CE" w:rsidP="000D18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ДИМИТРИНА ГРИГОРОВА ДИМИТРОВА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ПЕНКА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ЕНЧЕВА </w:t>
      </w:r>
      <w:r w:rsidR="004F5EFE">
        <w:rPr>
          <w:rFonts w:ascii="Times New Roman" w:eastAsia="Times New Roman" w:hAnsi="Times New Roman"/>
          <w:b/>
          <w:sz w:val="24"/>
          <w:szCs w:val="24"/>
          <w:lang w:eastAsia="bg-BG"/>
        </w:rPr>
        <w:t>ЕНЕВА-</w:t>
      </w:r>
      <w:r w:rsidRPr="000D18CE">
        <w:rPr>
          <w:rFonts w:ascii="Times New Roman" w:eastAsia="Times New Roman" w:hAnsi="Times New Roman"/>
          <w:b/>
          <w:sz w:val="24"/>
          <w:szCs w:val="24"/>
          <w:lang w:eastAsia="bg-BG"/>
        </w:rPr>
        <w:t>ГАБРОВСКА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– членове на ОИК-Исперих</w:t>
      </w:r>
      <w:r w:rsidR="0073396F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73396F" w:rsidRPr="0073396F">
        <w:rPr>
          <w:rFonts w:ascii="Times New Roman" w:eastAsia="Times New Roman" w:hAnsi="Times New Roman"/>
          <w:b/>
          <w:sz w:val="24"/>
          <w:szCs w:val="24"/>
          <w:lang w:eastAsia="bg-BG"/>
        </w:rPr>
        <w:t>ЗОРКА СЛАВЧЕВА КОСЕВА</w:t>
      </w:r>
      <w:r w:rsidR="0073396F">
        <w:rPr>
          <w:rFonts w:ascii="Times New Roman" w:eastAsia="Times New Roman" w:hAnsi="Times New Roman"/>
          <w:sz w:val="24"/>
          <w:szCs w:val="24"/>
          <w:lang w:eastAsia="bg-BG"/>
        </w:rPr>
        <w:t xml:space="preserve"> – Заместник-председател на ОИК Исперих)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да представляват ОИК-Исперих пред </w:t>
      </w:r>
      <w:r w:rsidR="00850E9F">
        <w:rPr>
          <w:rFonts w:ascii="Times New Roman" w:eastAsia="Times New Roman" w:hAnsi="Times New Roman"/>
          <w:sz w:val="24"/>
          <w:szCs w:val="24"/>
          <w:lang w:eastAsia="bg-BG"/>
        </w:rPr>
        <w:t>ЦЕНТРАЛНА ИЗБИРАТЕЛНА КОМИСИЯ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="00850E9F">
        <w:rPr>
          <w:rFonts w:ascii="Times New Roman" w:eastAsia="Times New Roman" w:hAnsi="Times New Roman"/>
          <w:sz w:val="24"/>
          <w:szCs w:val="24"/>
          <w:lang w:eastAsia="bg-BG"/>
        </w:rPr>
        <w:t>получаване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 xml:space="preserve"> на  </w:t>
      </w:r>
      <w:r w:rsidR="00850E9F">
        <w:rPr>
          <w:rFonts w:ascii="Times New Roman" w:eastAsia="Times New Roman" w:hAnsi="Times New Roman"/>
          <w:sz w:val="24"/>
          <w:szCs w:val="24"/>
          <w:lang w:eastAsia="bg-BG"/>
        </w:rPr>
        <w:t>СУЕМГ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>, необходими за произвеждане на частичните избори</w:t>
      </w:r>
      <w:r w:rsidRPr="000D18CE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0D18CE">
        <w:rPr>
          <w:rFonts w:ascii="Times New Roman" w:eastAsia="Times New Roman" w:hAnsi="Times New Roman"/>
          <w:sz w:val="24"/>
          <w:szCs w:val="24"/>
          <w:lang w:eastAsia="bg-BG"/>
        </w:rPr>
        <w:t>за кметове на кметства на територията на община Исперих, насрочени за 27.02.2022 г., като съответно извършват необходимите за това действия – подписване на приемно-предавателни протоколи и други неупоменати изрично действия, без които не биха могли да изпълнят правата, дадени по-горе.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1747"/>
        <w:gridCol w:w="1571"/>
        <w:gridCol w:w="1752"/>
      </w:tblGrid>
      <w:tr w:rsidR="006B1D0C" w:rsidTr="00FD431E">
        <w:trPr>
          <w:jc w:val="center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:rsidR="006B1D0C" w:rsidRDefault="006B1D0C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Име, презиме и фамилия</w:t>
            </w:r>
          </w:p>
        </w:tc>
        <w:tc>
          <w:tcPr>
            <w:tcW w:w="1747" w:type="dxa"/>
            <w:shd w:val="clear" w:color="auto" w:fill="F2F2F2" w:themeFill="background1" w:themeFillShade="F2"/>
            <w:vAlign w:val="center"/>
          </w:tcPr>
          <w:p w:rsidR="006B1D0C" w:rsidRDefault="006B1D0C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ЕГН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:rsidR="006B1D0C" w:rsidRDefault="006B1D0C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Длъжност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:rsidR="006B1D0C" w:rsidRDefault="006B1D0C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Телефон за контакт</w:t>
            </w:r>
          </w:p>
        </w:tc>
      </w:tr>
      <w:tr w:rsidR="006B1D0C" w:rsidTr="00FD431E">
        <w:trPr>
          <w:jc w:val="center"/>
        </w:trPr>
        <w:tc>
          <w:tcPr>
            <w:tcW w:w="4786" w:type="dxa"/>
          </w:tcPr>
          <w:p w:rsidR="006B1D0C" w:rsidRPr="00820458" w:rsidRDefault="006B1D0C" w:rsidP="00FD431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20458">
              <w:rPr>
                <w:rFonts w:ascii="Times New Roman" w:eastAsia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  <w:tc>
          <w:tcPr>
            <w:tcW w:w="1747" w:type="dxa"/>
            <w:vAlign w:val="center"/>
          </w:tcPr>
          <w:p w:rsidR="006B1D0C" w:rsidRDefault="00C27424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**********</w:t>
            </w:r>
          </w:p>
        </w:tc>
        <w:tc>
          <w:tcPr>
            <w:tcW w:w="1571" w:type="dxa"/>
            <w:vAlign w:val="center"/>
          </w:tcPr>
          <w:p w:rsidR="006B1D0C" w:rsidRDefault="006B1D0C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Член</w:t>
            </w:r>
          </w:p>
        </w:tc>
        <w:tc>
          <w:tcPr>
            <w:tcW w:w="1752" w:type="dxa"/>
            <w:vAlign w:val="center"/>
          </w:tcPr>
          <w:p w:rsidR="006B1D0C" w:rsidRDefault="00C27424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**********</w:t>
            </w:r>
            <w:bookmarkStart w:id="0" w:name="_GoBack"/>
            <w:bookmarkEnd w:id="0"/>
          </w:p>
        </w:tc>
      </w:tr>
      <w:tr w:rsidR="006B1D0C" w:rsidTr="00FD431E">
        <w:trPr>
          <w:jc w:val="center"/>
        </w:trPr>
        <w:tc>
          <w:tcPr>
            <w:tcW w:w="4786" w:type="dxa"/>
          </w:tcPr>
          <w:p w:rsidR="006B1D0C" w:rsidRPr="00820458" w:rsidRDefault="006B1D0C" w:rsidP="00FD431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20458">
              <w:rPr>
                <w:rFonts w:ascii="Times New Roman" w:eastAsia="Times New Roman" w:hAnsi="Times New Roman"/>
                <w:sz w:val="24"/>
                <w:szCs w:val="24"/>
              </w:rPr>
              <w:t>ПЕНКА ЕНЧЕВА ЕНЕВА-ГАБРОВСКА</w:t>
            </w:r>
          </w:p>
        </w:tc>
        <w:tc>
          <w:tcPr>
            <w:tcW w:w="1747" w:type="dxa"/>
            <w:vAlign w:val="center"/>
          </w:tcPr>
          <w:p w:rsidR="006B1D0C" w:rsidRDefault="00C27424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**********</w:t>
            </w:r>
          </w:p>
        </w:tc>
        <w:tc>
          <w:tcPr>
            <w:tcW w:w="1571" w:type="dxa"/>
            <w:vAlign w:val="center"/>
          </w:tcPr>
          <w:p w:rsidR="006B1D0C" w:rsidRDefault="006B1D0C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Член</w:t>
            </w:r>
          </w:p>
        </w:tc>
        <w:tc>
          <w:tcPr>
            <w:tcW w:w="1752" w:type="dxa"/>
            <w:vAlign w:val="center"/>
          </w:tcPr>
          <w:p w:rsidR="006B1D0C" w:rsidRDefault="00C27424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**********</w:t>
            </w:r>
          </w:p>
        </w:tc>
      </w:tr>
      <w:tr w:rsidR="006B1D0C" w:rsidTr="00FD431E">
        <w:trPr>
          <w:jc w:val="center"/>
        </w:trPr>
        <w:tc>
          <w:tcPr>
            <w:tcW w:w="4786" w:type="dxa"/>
            <w:vAlign w:val="center"/>
          </w:tcPr>
          <w:p w:rsidR="006B1D0C" w:rsidRPr="00820458" w:rsidRDefault="006B1D0C" w:rsidP="00FD431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20458">
              <w:rPr>
                <w:rFonts w:ascii="Times New Roman" w:eastAsia="Times New Roman" w:hAnsi="Times New Roman"/>
                <w:sz w:val="24"/>
                <w:szCs w:val="24"/>
              </w:rPr>
              <w:t>ЗОРКА СЛАВЧЕВА КОСЕВА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резерва</w:t>
            </w:r>
          </w:p>
        </w:tc>
        <w:tc>
          <w:tcPr>
            <w:tcW w:w="1747" w:type="dxa"/>
            <w:vAlign w:val="center"/>
          </w:tcPr>
          <w:p w:rsidR="006B1D0C" w:rsidRDefault="00C27424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**********</w:t>
            </w:r>
          </w:p>
        </w:tc>
        <w:tc>
          <w:tcPr>
            <w:tcW w:w="1571" w:type="dxa"/>
            <w:vAlign w:val="center"/>
          </w:tcPr>
          <w:p w:rsidR="006B1D0C" w:rsidRDefault="006B1D0C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Зам.-председател</w:t>
            </w:r>
          </w:p>
        </w:tc>
        <w:tc>
          <w:tcPr>
            <w:tcW w:w="1752" w:type="dxa"/>
            <w:vAlign w:val="center"/>
          </w:tcPr>
          <w:p w:rsidR="006B1D0C" w:rsidRDefault="00C27424" w:rsidP="00FD43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**********</w:t>
            </w:r>
          </w:p>
        </w:tc>
      </w:tr>
    </w:tbl>
    <w:p w:rsidR="006B1D0C" w:rsidRPr="006B1D0C" w:rsidRDefault="006B1D0C" w:rsidP="000D18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"/>
          <w:szCs w:val="24"/>
          <w:lang w:eastAsia="bg-BG"/>
        </w:rPr>
      </w:pPr>
    </w:p>
    <w:p w:rsidR="00473605" w:rsidRPr="00AB50D8" w:rsidRDefault="00473605" w:rsidP="0047360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B50D8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6B1D0C" w:rsidRPr="006B1D0C" w:rsidRDefault="006B1D0C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4"/>
          <w:szCs w:val="24"/>
        </w:rPr>
      </w:pPr>
    </w:p>
    <w:p w:rsidR="00473605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473605" w:rsidRPr="00BA4459" w:rsidRDefault="00473605" w:rsidP="006B1D0C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473605" w:rsidRPr="006B1D0C" w:rsidRDefault="00473605" w:rsidP="006B1D0C">
      <w:pPr>
        <w:shd w:val="clear" w:color="auto" w:fill="FFFFFF"/>
        <w:spacing w:after="120" w:line="240" w:lineRule="auto"/>
        <w:jc w:val="both"/>
        <w:rPr>
          <w:rFonts w:ascii="Times New Roman" w:hAnsi="Times New Roman"/>
          <w:i/>
          <w:sz w:val="20"/>
          <w:szCs w:val="24"/>
          <w:lang w:val="en-US"/>
        </w:rPr>
      </w:pPr>
      <w:r w:rsidRPr="006B1D0C">
        <w:rPr>
          <w:rFonts w:ascii="Times New Roman" w:hAnsi="Times New Roman"/>
          <w:i/>
          <w:sz w:val="20"/>
          <w:szCs w:val="24"/>
        </w:rPr>
        <w:t>(Съгласно Решение № 190-ЧМИ от 18 януари 2022 г. на ОИК Исперих)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6B1D0C" w:rsidRDefault="00473605" w:rsidP="0047360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8"/>
          <w:szCs w:val="24"/>
        </w:rPr>
      </w:pP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5A3897" w:rsidRDefault="00473605" w:rsidP="00850E9F">
      <w:pPr>
        <w:pStyle w:val="a3"/>
        <w:shd w:val="clear" w:color="auto" w:fill="FFFFFF"/>
        <w:spacing w:after="150" w:line="240" w:lineRule="auto"/>
        <w:jc w:val="both"/>
      </w:pPr>
      <w:r w:rsidRPr="004D6A70">
        <w:rPr>
          <w:rFonts w:ascii="Times New Roman" w:hAnsi="Times New Roman"/>
          <w:sz w:val="24"/>
          <w:szCs w:val="24"/>
        </w:rPr>
        <w:t xml:space="preserve">Архивирано на </w:t>
      </w:r>
    </w:p>
    <w:sectPr w:rsidR="005A3897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C6E" w:rsidRDefault="00AE7C6E">
      <w:pPr>
        <w:spacing w:line="240" w:lineRule="auto"/>
      </w:pPr>
      <w:r>
        <w:separator/>
      </w:r>
    </w:p>
  </w:endnote>
  <w:endnote w:type="continuationSeparator" w:id="0">
    <w:p w:rsidR="00AE7C6E" w:rsidRDefault="00AE7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C6E" w:rsidRDefault="00AE7C6E">
      <w:pPr>
        <w:spacing w:line="240" w:lineRule="auto"/>
      </w:pPr>
      <w:r>
        <w:separator/>
      </w:r>
    </w:p>
  </w:footnote>
  <w:footnote w:type="continuationSeparator" w:id="0">
    <w:p w:rsidR="00AE7C6E" w:rsidRDefault="00AE7C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AE7C6E" w:rsidP="007D0F59">
    <w:pPr>
      <w:spacing w:line="360" w:lineRule="auto"/>
      <w:jc w:val="center"/>
      <w:rPr>
        <w:b/>
      </w:rPr>
    </w:pPr>
  </w:p>
  <w:p w:rsidR="003F3166" w:rsidRPr="00413DCC" w:rsidRDefault="0073396F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73396F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6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73396F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2B9F1" wp14:editId="5F343A2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5"/>
    <w:rsid w:val="000D18CE"/>
    <w:rsid w:val="0014244B"/>
    <w:rsid w:val="002564F7"/>
    <w:rsid w:val="00313213"/>
    <w:rsid w:val="00473605"/>
    <w:rsid w:val="004F5EFE"/>
    <w:rsid w:val="005A3897"/>
    <w:rsid w:val="00613DD3"/>
    <w:rsid w:val="006B1D0C"/>
    <w:rsid w:val="0073396F"/>
    <w:rsid w:val="00850E9F"/>
    <w:rsid w:val="009E0259"/>
    <w:rsid w:val="00AE7C6E"/>
    <w:rsid w:val="00C23F58"/>
    <w:rsid w:val="00C27424"/>
    <w:rsid w:val="00C36697"/>
    <w:rsid w:val="00DC4F90"/>
    <w:rsid w:val="00F5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61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13D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61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13D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2022-02-22T11:46:00Z</cp:lastPrinted>
  <dcterms:created xsi:type="dcterms:W3CDTF">2022-02-22T11:46:00Z</dcterms:created>
  <dcterms:modified xsi:type="dcterms:W3CDTF">2022-02-22T11:46:00Z</dcterms:modified>
</cp:coreProperties>
</file>