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C" w:rsidRDefault="00D0668C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2303" w:rsidRDefault="0000288D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0288D" w:rsidRDefault="0000288D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</w:t>
      </w:r>
      <w:r w:rsidR="009B3291">
        <w:rPr>
          <w:rFonts w:ascii="Times New Roman" w:hAnsi="Times New Roman"/>
          <w:b/>
          <w:sz w:val="24"/>
          <w:szCs w:val="24"/>
        </w:rPr>
        <w:t>5</w:t>
      </w:r>
      <w:r w:rsidR="001F3EB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</w:t>
      </w:r>
      <w:r w:rsidR="001F741A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</w:t>
      </w:r>
      <w:r w:rsidR="001F741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.2019 г.</w:t>
      </w:r>
    </w:p>
    <w:p w:rsidR="0000288D" w:rsidRDefault="0000288D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1469" w:rsidRPr="009A64DE" w:rsidRDefault="0042146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 Нарушение на правилата в изборния ден за из</w:t>
      </w:r>
      <w:r w:rsidR="007006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борите </w:t>
      </w:r>
      <w:r w:rsidR="001F74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на 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кметове </w:t>
      </w:r>
      <w:r w:rsidR="007006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1F74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 ноември</w:t>
      </w:r>
      <w:r w:rsidR="007006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2019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г.</w:t>
      </w:r>
    </w:p>
    <w:p w:rsidR="00700694" w:rsidRDefault="00700694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288D" w:rsidRPr="009A64DE" w:rsidRDefault="0042146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>Постъпила е жалба</w:t>
      </w:r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 1</w:t>
      </w:r>
      <w:r w:rsidR="009B3291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 xml:space="preserve">/03.11.2019 год. във входящия регистър на ОИК Исперих </w:t>
      </w: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9B3291">
        <w:rPr>
          <w:rFonts w:ascii="Times New Roman" w:eastAsia="Times New Roman" w:hAnsi="Times New Roman"/>
          <w:sz w:val="24"/>
          <w:szCs w:val="24"/>
          <w:lang w:eastAsia="bg-BG"/>
        </w:rPr>
        <w:t xml:space="preserve"> Белгин Шукри 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>, упълном</w:t>
      </w:r>
      <w:r w:rsidR="009B3291">
        <w:rPr>
          <w:rFonts w:ascii="Times New Roman" w:eastAsia="Times New Roman" w:hAnsi="Times New Roman"/>
          <w:sz w:val="24"/>
          <w:szCs w:val="24"/>
          <w:lang w:eastAsia="bg-BG"/>
        </w:rPr>
        <w:t>ощен представител на  партия „ДПС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“ в която се твърди, че </w:t>
      </w:r>
      <w:r w:rsidR="009B3291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лицето Николай Стоянов Неделчев </w:t>
      </w:r>
      <w:r w:rsidR="00CB5DD5">
        <w:rPr>
          <w:rFonts w:ascii="Times New Roman" w:eastAsia="Times New Roman" w:hAnsi="Times New Roman"/>
          <w:sz w:val="24"/>
          <w:szCs w:val="24"/>
          <w:lang w:eastAsia="bg-BG"/>
        </w:rPr>
        <w:t xml:space="preserve">,в качеството на временно изпълняващ длъжността </w:t>
      </w:r>
      <w:r w:rsidR="0038137C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</w:t>
      </w:r>
      <w:r w:rsidR="009B3291">
        <w:rPr>
          <w:rFonts w:ascii="Times New Roman" w:eastAsia="Times New Roman" w:hAnsi="Times New Roman"/>
          <w:sz w:val="24"/>
          <w:szCs w:val="24"/>
          <w:lang w:eastAsia="bg-BG"/>
        </w:rPr>
        <w:t xml:space="preserve"> извозва избиратели до изборната секция 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№1714000</w:t>
      </w:r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– с.</w:t>
      </w:r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>Малък Поровец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B3291">
        <w:rPr>
          <w:rFonts w:ascii="Times New Roman" w:eastAsia="Times New Roman" w:hAnsi="Times New Roman"/>
          <w:sz w:val="24"/>
          <w:szCs w:val="24"/>
          <w:lang w:eastAsia="bg-BG"/>
        </w:rPr>
        <w:t xml:space="preserve"> , и оказва внушение  за начина  на гласуване. </w:t>
      </w:r>
    </w:p>
    <w:p w:rsidR="0000288D" w:rsidRDefault="001F224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извършена проверка от 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 xml:space="preserve">страна на три членна комисия от </w:t>
      </w: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>ОИК – Исперих се установи, че</w:t>
      </w:r>
      <w:r w:rsidR="009B3291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лицето Николай Стоянов Неделчев  слизайки с колата</w:t>
      </w:r>
      <w:r w:rsidR="001F3EB1">
        <w:rPr>
          <w:rFonts w:ascii="Times New Roman" w:eastAsia="Times New Roman" w:hAnsi="Times New Roman"/>
          <w:sz w:val="24"/>
          <w:szCs w:val="24"/>
          <w:lang w:eastAsia="bg-BG"/>
        </w:rPr>
        <w:t xml:space="preserve"> си  към работното си място</w:t>
      </w:r>
      <w:r w:rsidR="009B3291">
        <w:rPr>
          <w:rFonts w:ascii="Times New Roman" w:eastAsia="Times New Roman" w:hAnsi="Times New Roman"/>
          <w:sz w:val="24"/>
          <w:szCs w:val="24"/>
          <w:lang w:eastAsia="bg-BG"/>
        </w:rPr>
        <w:t xml:space="preserve">, е превозил съседката си до изборната секция 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2567" w:rsidRPr="009A64DE">
        <w:rPr>
          <w:rFonts w:ascii="Times New Roman" w:eastAsia="Times New Roman" w:hAnsi="Times New Roman"/>
          <w:sz w:val="24"/>
          <w:szCs w:val="24"/>
          <w:lang w:eastAsia="bg-BG"/>
        </w:rPr>
        <w:t>№1714000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9F2567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– с.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>Малък Поровец</w:t>
      </w:r>
      <w:r w:rsidR="009B329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F2567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запитване към членовете на секционната комисия, същите са заявили, че изборния процес върви нормално и в спокойна атмосфера</w:t>
      </w:r>
      <w:r w:rsidR="00007C7D">
        <w:rPr>
          <w:rFonts w:ascii="Times New Roman" w:eastAsia="Times New Roman" w:hAnsi="Times New Roman"/>
          <w:sz w:val="24"/>
          <w:szCs w:val="24"/>
          <w:lang w:eastAsia="bg-BG"/>
        </w:rPr>
        <w:t xml:space="preserve"> и не са констатирани нарушения на правилата на ИК.</w:t>
      </w: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A64DE" w:rsidRPr="009A64DE" w:rsidRDefault="009A64DE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1469" w:rsidRPr="009A64DE" w:rsidRDefault="0042146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основание чл.87, ал.1 във връзка чл.184, ал.1 от ИК, ОИК – Исперих</w:t>
      </w:r>
    </w:p>
    <w:p w:rsidR="001F2249" w:rsidRPr="009A64DE" w:rsidRDefault="001F224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21469" w:rsidRPr="009A64DE" w:rsidRDefault="00421469" w:rsidP="009A64DE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1F2249" w:rsidRPr="009A64DE" w:rsidRDefault="001F2249" w:rsidP="009A64DE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9A64DE" w:rsidRPr="00D0668C" w:rsidRDefault="009A64DE" w:rsidP="00D0668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668C">
        <w:rPr>
          <w:rFonts w:ascii="Times New Roman" w:hAnsi="Times New Roman"/>
          <w:sz w:val="24"/>
          <w:szCs w:val="24"/>
        </w:rPr>
        <w:t>ОСТАВЯ без уважени</w:t>
      </w:r>
      <w:r w:rsidR="009B3291">
        <w:rPr>
          <w:rFonts w:ascii="Times New Roman" w:hAnsi="Times New Roman"/>
          <w:sz w:val="24"/>
          <w:szCs w:val="24"/>
        </w:rPr>
        <w:t>е жалбата от Белгин Шукри</w:t>
      </w:r>
      <w:r w:rsidRPr="00D0668C">
        <w:rPr>
          <w:rFonts w:ascii="Times New Roman" w:hAnsi="Times New Roman"/>
          <w:sz w:val="24"/>
          <w:szCs w:val="24"/>
        </w:rPr>
        <w:t xml:space="preserve">, поради </w:t>
      </w:r>
      <w:r w:rsidRPr="00D0668C">
        <w:rPr>
          <w:rFonts w:ascii="Times New Roman" w:hAnsi="Times New Roman"/>
          <w:b/>
          <w:sz w:val="24"/>
          <w:szCs w:val="24"/>
        </w:rPr>
        <w:t>неустановено нарушение</w:t>
      </w:r>
      <w:r w:rsidR="0038137C">
        <w:rPr>
          <w:rFonts w:ascii="Times New Roman" w:hAnsi="Times New Roman"/>
          <w:sz w:val="24"/>
          <w:szCs w:val="24"/>
        </w:rPr>
        <w:t>.</w:t>
      </w:r>
    </w:p>
    <w:p w:rsidR="00421469" w:rsidRDefault="00421469" w:rsidP="00421469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668C" w:rsidRDefault="0038137C" w:rsidP="00D0668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ПРЕДУПРЕЖДАВА  Николай Стоянов Неделчев  стриктно да спазва разпоредбите на ИК. </w:t>
      </w:r>
    </w:p>
    <w:p w:rsidR="00007C7D" w:rsidRPr="00007C7D" w:rsidRDefault="00007C7D" w:rsidP="00007C7D">
      <w:pPr>
        <w:pStyle w:val="a3"/>
        <w:rPr>
          <w:rFonts w:ascii="Times New Roman" w:hAnsi="Times New Roman"/>
          <w:sz w:val="24"/>
          <w:szCs w:val="24"/>
        </w:rPr>
      </w:pPr>
    </w:p>
    <w:p w:rsidR="00007C7D" w:rsidRPr="00007C7D" w:rsidRDefault="00007C7D" w:rsidP="00007C7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21469" w:rsidRDefault="00421469" w:rsidP="00421469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 w:rsidRPr="001D5523">
        <w:rPr>
          <w:rFonts w:ascii="Times New Roman" w:hAnsi="Times New Roman"/>
          <w:sz w:val="24"/>
        </w:rPr>
        <w:t xml:space="preserve">Решението подлежи на </w:t>
      </w:r>
      <w:r w:rsidR="00D0668C">
        <w:rPr>
          <w:rFonts w:ascii="Times New Roman" w:hAnsi="Times New Roman"/>
          <w:sz w:val="24"/>
        </w:rPr>
        <w:t>оспорване</w:t>
      </w:r>
      <w:r w:rsidRPr="001D5523">
        <w:rPr>
          <w:rFonts w:ascii="Times New Roman" w:hAnsi="Times New Roman"/>
          <w:sz w:val="24"/>
        </w:rPr>
        <w:t xml:space="preserve"> пред </w:t>
      </w:r>
      <w:r w:rsidR="00D0668C">
        <w:rPr>
          <w:rFonts w:ascii="Times New Roman" w:hAnsi="Times New Roman"/>
          <w:sz w:val="24"/>
        </w:rPr>
        <w:t>Централната избирателна комисия.</w:t>
      </w:r>
    </w:p>
    <w:p w:rsidR="00153A41" w:rsidRDefault="00153A41" w:rsidP="00CE7134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1F3EB1" w:rsidRDefault="001F3EB1" w:rsidP="00CE7134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F76C23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1F3EB1" w:rsidRPr="00642411" w:rsidRDefault="001F3EB1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Default="00F76C23" w:rsidP="00CE7134">
      <w:pPr>
        <w:rPr>
          <w:rFonts w:ascii="Times New Roman" w:hAnsi="Times New Roman"/>
          <w:sz w:val="24"/>
          <w:szCs w:val="24"/>
        </w:rPr>
      </w:pPr>
    </w:p>
    <w:p w:rsidR="001F3EB1" w:rsidRPr="00642411" w:rsidRDefault="001F3EB1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bookmarkStart w:id="0" w:name="_GoBack"/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  <w:bookmarkEnd w:id="0"/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54" w:rsidRDefault="00376C54" w:rsidP="007D0F59">
      <w:pPr>
        <w:spacing w:line="240" w:lineRule="auto"/>
      </w:pPr>
      <w:r>
        <w:separator/>
      </w:r>
    </w:p>
  </w:endnote>
  <w:endnote w:type="continuationSeparator" w:id="0">
    <w:p w:rsidR="00376C54" w:rsidRDefault="00376C5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54" w:rsidRDefault="00376C54" w:rsidP="007D0F59">
      <w:pPr>
        <w:spacing w:line="240" w:lineRule="auto"/>
      </w:pPr>
      <w:r>
        <w:separator/>
      </w:r>
    </w:p>
  </w:footnote>
  <w:footnote w:type="continuationSeparator" w:id="0">
    <w:p w:rsidR="00376C54" w:rsidRDefault="00376C5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C41939"/>
    <w:multiLevelType w:val="hybridMultilevel"/>
    <w:tmpl w:val="65A87950"/>
    <w:lvl w:ilvl="0" w:tplc="DF5ED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0176068"/>
    <w:multiLevelType w:val="hybridMultilevel"/>
    <w:tmpl w:val="D60C3846"/>
    <w:lvl w:ilvl="0" w:tplc="EA80CA9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7"/>
  </w:num>
  <w:num w:numId="7">
    <w:abstractNumId w:val="15"/>
  </w:num>
  <w:num w:numId="8">
    <w:abstractNumId w:val="18"/>
  </w:num>
  <w:num w:numId="9">
    <w:abstractNumId w:val="28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9"/>
  </w:num>
  <w:num w:numId="15">
    <w:abstractNumId w:val="25"/>
  </w:num>
  <w:num w:numId="16">
    <w:abstractNumId w:val="4"/>
  </w:num>
  <w:num w:numId="17">
    <w:abstractNumId w:val="20"/>
  </w:num>
  <w:num w:numId="18">
    <w:abstractNumId w:val="26"/>
  </w:num>
  <w:num w:numId="19">
    <w:abstractNumId w:val="24"/>
  </w:num>
  <w:num w:numId="20">
    <w:abstractNumId w:val="31"/>
  </w:num>
  <w:num w:numId="21">
    <w:abstractNumId w:val="3"/>
  </w:num>
  <w:num w:numId="22">
    <w:abstractNumId w:val="21"/>
  </w:num>
  <w:num w:numId="23">
    <w:abstractNumId w:val="30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9"/>
  </w:num>
  <w:num w:numId="29">
    <w:abstractNumId w:val="16"/>
  </w:num>
  <w:num w:numId="30">
    <w:abstractNumId w:val="27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288D"/>
    <w:rsid w:val="00007C7D"/>
    <w:rsid w:val="0001408A"/>
    <w:rsid w:val="000352D2"/>
    <w:rsid w:val="000470B5"/>
    <w:rsid w:val="00052BD1"/>
    <w:rsid w:val="00062A1E"/>
    <w:rsid w:val="000A06A5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1F2249"/>
    <w:rsid w:val="001F3EB1"/>
    <w:rsid w:val="001F741A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6E01"/>
    <w:rsid w:val="00350F35"/>
    <w:rsid w:val="00352F72"/>
    <w:rsid w:val="00354E85"/>
    <w:rsid w:val="00365537"/>
    <w:rsid w:val="00366122"/>
    <w:rsid w:val="00376C54"/>
    <w:rsid w:val="0038137C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303"/>
    <w:rsid w:val="00412AE4"/>
    <w:rsid w:val="00413DCC"/>
    <w:rsid w:val="00421469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17A77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4F49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4CC"/>
    <w:rsid w:val="006C45BF"/>
    <w:rsid w:val="006D772C"/>
    <w:rsid w:val="006F4DBF"/>
    <w:rsid w:val="00700694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177FD"/>
    <w:rsid w:val="00820BDB"/>
    <w:rsid w:val="00827F48"/>
    <w:rsid w:val="0086518F"/>
    <w:rsid w:val="00870074"/>
    <w:rsid w:val="00872FC5"/>
    <w:rsid w:val="0087627A"/>
    <w:rsid w:val="00880803"/>
    <w:rsid w:val="00880AD8"/>
    <w:rsid w:val="008B2A87"/>
    <w:rsid w:val="008D56C4"/>
    <w:rsid w:val="008F125F"/>
    <w:rsid w:val="00903C1E"/>
    <w:rsid w:val="00907857"/>
    <w:rsid w:val="00911FE4"/>
    <w:rsid w:val="00950949"/>
    <w:rsid w:val="00955406"/>
    <w:rsid w:val="00964135"/>
    <w:rsid w:val="00993C4F"/>
    <w:rsid w:val="00994321"/>
    <w:rsid w:val="009A64DE"/>
    <w:rsid w:val="009B3291"/>
    <w:rsid w:val="009C0A40"/>
    <w:rsid w:val="009E49DD"/>
    <w:rsid w:val="009F0E29"/>
    <w:rsid w:val="009F2567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04B0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B5DD5"/>
    <w:rsid w:val="00CD3CA0"/>
    <w:rsid w:val="00CE7134"/>
    <w:rsid w:val="00CF588A"/>
    <w:rsid w:val="00D0057E"/>
    <w:rsid w:val="00D0316E"/>
    <w:rsid w:val="00D0668C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17A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C09A8"/>
    <w:rsid w:val="00EC0BD5"/>
    <w:rsid w:val="00EC7F7D"/>
    <w:rsid w:val="00ED5BE9"/>
    <w:rsid w:val="00F12396"/>
    <w:rsid w:val="00F2437D"/>
    <w:rsid w:val="00F46296"/>
    <w:rsid w:val="00F52B23"/>
    <w:rsid w:val="00F65EA4"/>
    <w:rsid w:val="00F74380"/>
    <w:rsid w:val="00F76C23"/>
    <w:rsid w:val="00F81ED7"/>
    <w:rsid w:val="00F83308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9</cp:revision>
  <cp:lastPrinted>2019-11-03T11:25:00Z</cp:lastPrinted>
  <dcterms:created xsi:type="dcterms:W3CDTF">2019-10-27T11:35:00Z</dcterms:created>
  <dcterms:modified xsi:type="dcterms:W3CDTF">2019-11-03T11:25:00Z</dcterms:modified>
</cp:coreProperties>
</file>