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4245C6">
        <w:rPr>
          <w:b/>
        </w:rPr>
        <w:t>31-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4245C6">
        <w:rPr>
          <w:b/>
        </w:rPr>
        <w:t>31</w:t>
      </w:r>
      <w:r w:rsidR="00813D22" w:rsidRPr="00D167D9">
        <w:rPr>
          <w:b/>
        </w:rPr>
        <w:t>.</w:t>
      </w:r>
      <w:r w:rsidR="00DC17AD">
        <w:rPr>
          <w:b/>
        </w:rPr>
        <w:t>0</w:t>
      </w:r>
      <w:r w:rsidR="004245C6">
        <w:rPr>
          <w:b/>
        </w:rPr>
        <w:t>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4245C6">
        <w:rPr>
          <w:b/>
        </w:rPr>
        <w:t>4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31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4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6C0574">
        <w:rPr>
          <w:rFonts w:ascii="Times New Roman" w:hAnsi="Times New Roman" w:cs="Times New Roman"/>
          <w:b w:val="0"/>
          <w:sz w:val="24"/>
          <w:szCs w:val="24"/>
        </w:rPr>
        <w:t>5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97249B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EA5104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EA5104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EA5104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D167D9">
        <w:t xml:space="preserve">При наличие на изискуемият от закона кворум </w:t>
      </w:r>
      <w:r w:rsidR="00DC405A" w:rsidRPr="00D167D9">
        <w:t>в съответствие с</w:t>
      </w:r>
      <w:r w:rsidRPr="00D167D9">
        <w:t xml:space="preserve"> чл. 85, ал. 3 от ИК и </w:t>
      </w:r>
      <w:r w:rsidR="00DC405A" w:rsidRPr="00D167D9">
        <w:t>на основание Р</w:t>
      </w:r>
      <w:r w:rsidRPr="00D167D9">
        <w:t xml:space="preserve">ешение № 848-МИ/28.08.2019 г. на ЦИК може да се проведе заседанието и да се приемат валидни решения. </w:t>
      </w:r>
    </w:p>
    <w:p w:rsidR="00DD7671" w:rsidRPr="00D167D9" w:rsidRDefault="00DD7671" w:rsidP="00C33D99">
      <w:pPr>
        <w:spacing w:line="276" w:lineRule="auto"/>
        <w:ind w:firstLine="708"/>
        <w:jc w:val="both"/>
      </w:pPr>
    </w:p>
    <w:p w:rsidR="008B66E7" w:rsidRPr="00D167D9" w:rsidRDefault="00DD7671" w:rsidP="00907B31">
      <w:pPr>
        <w:spacing w:line="276" w:lineRule="auto"/>
        <w:ind w:firstLine="708"/>
        <w:jc w:val="both"/>
      </w:pPr>
      <w:r w:rsidRPr="00D167D9">
        <w:t>Председателят откри заседанието и предложи следния</w:t>
      </w:r>
      <w:r w:rsidR="00C33D99" w:rsidRPr="00D167D9">
        <w:t xml:space="preserve"> дневен ред</w:t>
      </w:r>
      <w:r w:rsidRPr="00D167D9">
        <w:t>:</w:t>
      </w:r>
    </w:p>
    <w:p w:rsidR="0097249B" w:rsidRPr="00C8111A" w:rsidRDefault="00DC17AD" w:rsidP="00907B31">
      <w:pPr>
        <w:shd w:val="clear" w:color="auto" w:fill="FFFFFF"/>
        <w:spacing w:after="150"/>
        <w:ind w:firstLine="708"/>
        <w:jc w:val="both"/>
        <w:rPr>
          <w:bCs/>
          <w:color w:val="000000" w:themeColor="text1"/>
        </w:rPr>
      </w:pPr>
      <w:r>
        <w:t xml:space="preserve">1. </w:t>
      </w:r>
      <w:r w:rsidR="0097249B" w:rsidRPr="00C8111A">
        <w:rPr>
          <w:bCs/>
          <w:color w:val="000000" w:themeColor="text1"/>
        </w:rPr>
        <w:t xml:space="preserve">Прекратяване на пълномощия на общински съветник, избран с кандидатската листа на </w:t>
      </w:r>
      <w:r w:rsidR="00632B2F">
        <w:rPr>
          <w:bCs/>
          <w:color w:val="000000" w:themeColor="text1"/>
        </w:rPr>
        <w:t>ПП</w:t>
      </w:r>
      <w:r w:rsidR="0097249B" w:rsidRPr="00C8111A">
        <w:rPr>
          <w:bCs/>
          <w:color w:val="000000" w:themeColor="text1"/>
        </w:rPr>
        <w:t xml:space="preserve"> „</w:t>
      </w:r>
      <w:r w:rsidR="00632B2F">
        <w:rPr>
          <w:bCs/>
          <w:color w:val="000000" w:themeColor="text1"/>
        </w:rPr>
        <w:t>ГЕРБ</w:t>
      </w:r>
      <w:r w:rsidR="0097249B" w:rsidRPr="00C8111A">
        <w:rPr>
          <w:bCs/>
          <w:color w:val="000000" w:themeColor="text1"/>
        </w:rPr>
        <w:t>“ и обявяване за избран следващия в листата за общински съветник.</w:t>
      </w:r>
    </w:p>
    <w:p w:rsidR="0097249B" w:rsidRPr="009E2C9A" w:rsidRDefault="0097249B" w:rsidP="00907B31">
      <w:pPr>
        <w:shd w:val="clear" w:color="auto" w:fill="FFFFFF"/>
        <w:spacing w:after="150"/>
        <w:ind w:firstLine="708"/>
        <w:jc w:val="both"/>
      </w:pPr>
      <w:r>
        <w:t xml:space="preserve">2. </w:t>
      </w:r>
      <w:r w:rsidRPr="000872C8">
        <w:t>Други.</w:t>
      </w:r>
      <w:r w:rsidRPr="009E2C9A">
        <w:t xml:space="preserve"> </w:t>
      </w:r>
    </w:p>
    <w:p w:rsidR="00DD7671" w:rsidRPr="00D167D9" w:rsidRDefault="00DD7671" w:rsidP="00907B31">
      <w:pPr>
        <w:shd w:val="clear" w:color="auto" w:fill="FFFFFF"/>
        <w:spacing w:after="150"/>
        <w:ind w:firstLine="708"/>
        <w:jc w:val="both"/>
      </w:pPr>
      <w:r w:rsidRPr="00D167D9">
        <w:t>Поради липса на други предложения, председа</w:t>
      </w:r>
      <w:r w:rsidR="00907B31">
        <w:t xml:space="preserve">телят подложи на гласуване така </w:t>
      </w:r>
      <w:r w:rsidRPr="00D167D9">
        <w:t xml:space="preserve">предложения проект на дневен ред. </w:t>
      </w:r>
    </w:p>
    <w:p w:rsidR="00DD7671" w:rsidRPr="00D167D9" w:rsidRDefault="00DD7671" w:rsidP="00040DF6">
      <w:pPr>
        <w:spacing w:line="276" w:lineRule="auto"/>
        <w:ind w:firstLine="709"/>
        <w:jc w:val="both"/>
      </w:pPr>
      <w:r w:rsidRPr="00D167D9">
        <w:t>РЕЖИМ НА ГЛАСУВАНЕ: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7F17F0" w:rsidRDefault="00055B58" w:rsidP="00EA5104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Default="00055B58" w:rsidP="00EA5104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632B2F" w:rsidRDefault="00632B2F" w:rsidP="00DC405A">
      <w:pPr>
        <w:spacing w:line="276" w:lineRule="auto"/>
        <w:ind w:firstLine="708"/>
        <w:jc w:val="both"/>
      </w:pPr>
    </w:p>
    <w:p w:rsidR="0053276A" w:rsidRPr="00D167D9" w:rsidRDefault="00DD7671" w:rsidP="00DC405A">
      <w:pPr>
        <w:spacing w:line="276" w:lineRule="auto"/>
        <w:ind w:firstLine="708"/>
        <w:jc w:val="both"/>
      </w:pPr>
      <w:r w:rsidRPr="00D167D9">
        <w:t>С огле</w:t>
      </w:r>
      <w:r w:rsidR="00F81D03" w:rsidRPr="00D167D9">
        <w:t xml:space="preserve">д на проведеното гласуване, с </w:t>
      </w:r>
      <w:r w:rsidR="00A44E69">
        <w:t>1</w:t>
      </w:r>
      <w:r w:rsidR="00055B58">
        <w:t>0</w:t>
      </w:r>
      <w:r w:rsidRPr="00D167D9">
        <w:t xml:space="preserve"> (</w:t>
      </w:r>
      <w:r w:rsidR="00D941D2" w:rsidRPr="00D167D9">
        <w:t>де</w:t>
      </w:r>
      <w:r w:rsidR="00A44E69">
        <w:t>сет</w:t>
      </w:r>
      <w:r w:rsidRPr="00D167D9">
        <w:t>) гласа „ЗА” и 0 (нула) гласа „</w:t>
      </w:r>
      <w:r w:rsidR="003E3901" w:rsidRPr="00D167D9">
        <w:t>против</w:t>
      </w:r>
      <w:r w:rsidRPr="00D167D9">
        <w:t>”, ОИК-Исперих, прие така предложения дневен ред.</w:t>
      </w:r>
    </w:p>
    <w:p w:rsidR="009C746E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Default="0090332F" w:rsidP="00907B31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906511">
        <w:rPr>
          <w:rFonts w:ascii="Times New Roman" w:hAnsi="Times New Roman"/>
          <w:b/>
          <w:sz w:val="24"/>
          <w:szCs w:val="24"/>
          <w:u w:val="single"/>
        </w:rPr>
        <w:t>1</w:t>
      </w:r>
      <w:r w:rsidRPr="00906511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906511">
        <w:rPr>
          <w:rFonts w:ascii="Times New Roman" w:hAnsi="Times New Roman"/>
          <w:b/>
          <w:sz w:val="24"/>
          <w:szCs w:val="24"/>
        </w:rPr>
        <w:t>:</w:t>
      </w:r>
      <w:r w:rsidR="00194AD9" w:rsidRPr="00D167D9">
        <w:rPr>
          <w:b/>
        </w:rPr>
        <w:t xml:space="preserve"> </w:t>
      </w:r>
      <w:r w:rsidR="0097249B" w:rsidRPr="00C8111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Прекратяване на пълномощия на общински съветник, избран с кандидатската листа на </w:t>
      </w:r>
      <w:r w:rsidR="00632B2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="0097249B" w:rsidRPr="00C8111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632B2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ГЕРБ</w:t>
      </w:r>
      <w:r w:rsidR="0097249B" w:rsidRPr="00C8111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 и обявяване за избран следващия в листата за общински съветник.</w:t>
      </w:r>
    </w:p>
    <w:p w:rsidR="0033201E" w:rsidRPr="004245C6" w:rsidRDefault="0033201E" w:rsidP="00907B31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Председателят докладва: Постъпило е писмо от Общински съвет Исперих с изх. № 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117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от 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29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05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.202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4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год., вх. № 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99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от 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30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05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.202</w:t>
      </w:r>
      <w:r w:rsidR="00632B2F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4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год. на ОИК Исперих и акт за смърт № 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70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от 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21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.0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5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.202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4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год., издаден от Община Исперих относно смъртта на общинския съветник </w:t>
      </w:r>
      <w:r w:rsidR="00732CBB" w:rsidRPr="004245C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ШЕНОЛ ИБРЯМ РАФИ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, избран от листата на 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ГЕРБ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“. Предвид гореизложено</w:t>
      </w:r>
      <w:r w:rsidR="008A398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то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, следва пълномощията му д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а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бъдат прекратени и да се обяви за избран следващият в листата за общински съветници от 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ПП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„</w:t>
      </w:r>
      <w:r w:rsidR="00907B31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ГЕР</w:t>
      </w:r>
      <w:r w:rsidR="00732CBB"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Б</w:t>
      </w:r>
      <w:r w:rsidRPr="004245C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“.</w:t>
      </w:r>
      <w:r w:rsidR="008A398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 Съгласно Решение № 2901-МИ от 16.11.2023 год. на ЦИК поради изчерпване на </w:t>
      </w:r>
      <w:r w:rsidR="00CE40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кандидатите в списък А от листата на ПП „ГЕРБ“ се пристъпи към обявяване на кандидат от списък Б от същата политическа партия  - ИВАНИНА НЕДКОВА ИВАНОВА.</w:t>
      </w:r>
    </w:p>
    <w:p w:rsidR="00194AD9" w:rsidRPr="004245C6" w:rsidRDefault="00194AD9" w:rsidP="00DC17AD">
      <w:pPr>
        <w:spacing w:line="276" w:lineRule="auto"/>
        <w:ind w:firstLine="426"/>
        <w:jc w:val="both"/>
        <w:rPr>
          <w:b/>
        </w:rPr>
      </w:pPr>
      <w:r w:rsidRPr="004245C6">
        <w:rPr>
          <w:b/>
        </w:rPr>
        <w:t xml:space="preserve">Пристъпи се към гласуване </w:t>
      </w:r>
    </w:p>
    <w:p w:rsidR="00194AD9" w:rsidRPr="004245C6" w:rsidRDefault="00194AD9" w:rsidP="00194AD9">
      <w:pPr>
        <w:spacing w:line="276" w:lineRule="auto"/>
        <w:ind w:firstLine="426"/>
        <w:jc w:val="both"/>
        <w:rPr>
          <w:b/>
        </w:rPr>
      </w:pPr>
      <w:r w:rsidRPr="004245C6">
        <w:rPr>
          <w:b/>
        </w:rPr>
        <w:t>РЕЖИМ НА ГЛАСУВАНЕ: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7F17F0" w:rsidRDefault="00055B58" w:rsidP="00EA5104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Default="00055B58" w:rsidP="00EA5104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055B58" w:rsidRPr="00A141D9" w:rsidTr="00EA5104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EA5104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732CBB" w:rsidRDefault="00732CBB" w:rsidP="00194AD9">
      <w:pPr>
        <w:spacing w:line="276" w:lineRule="auto"/>
        <w:ind w:firstLine="426"/>
        <w:jc w:val="both"/>
      </w:pPr>
    </w:p>
    <w:p w:rsidR="00194AD9" w:rsidRDefault="00194AD9" w:rsidP="00194AD9">
      <w:pPr>
        <w:spacing w:line="276" w:lineRule="auto"/>
        <w:ind w:firstLine="426"/>
        <w:jc w:val="both"/>
      </w:pPr>
      <w:r w:rsidRPr="00D167D9">
        <w:t xml:space="preserve">С оглед на проведеното гласуване, с </w:t>
      </w:r>
      <w:r w:rsidR="00906511">
        <w:t>1</w:t>
      </w:r>
      <w:r w:rsidR="00907B31">
        <w:t>0</w:t>
      </w:r>
      <w:r w:rsidR="00AD5BDB" w:rsidRPr="00D167D9">
        <w:t xml:space="preserve"> (де</w:t>
      </w:r>
      <w:r w:rsidR="00906511">
        <w:t>сет</w:t>
      </w:r>
      <w:r w:rsidRPr="00D167D9">
        <w:t>) глас</w:t>
      </w:r>
      <w:r w:rsidR="00ED7ABF" w:rsidRPr="00D167D9">
        <w:t>а „ЗА” и 0 (нула) гласа „ПРОТИВ</w:t>
      </w:r>
      <w:r w:rsidR="001340EE" w:rsidRPr="00D167D9">
        <w:t xml:space="preserve">”, ОИК-Исперих, прие </w:t>
      </w:r>
      <w:r w:rsidR="0032473A" w:rsidRPr="00D167D9">
        <w:t>следното</w:t>
      </w:r>
    </w:p>
    <w:p w:rsidR="0097249B" w:rsidRDefault="0097249B" w:rsidP="00194AD9">
      <w:pPr>
        <w:spacing w:line="276" w:lineRule="auto"/>
        <w:ind w:firstLine="426"/>
        <w:jc w:val="both"/>
      </w:pPr>
    </w:p>
    <w:p w:rsidR="0056434F" w:rsidRPr="0056434F" w:rsidRDefault="0056434F" w:rsidP="0056434F">
      <w:pPr>
        <w:jc w:val="center"/>
        <w:rPr>
          <w:b/>
        </w:rPr>
      </w:pPr>
      <w:r w:rsidRPr="0056434F">
        <w:rPr>
          <w:b/>
        </w:rPr>
        <w:lastRenderedPageBreak/>
        <w:t>Р Е Ш Е Н И Е</w:t>
      </w:r>
    </w:p>
    <w:p w:rsidR="0056434F" w:rsidRPr="0056434F" w:rsidRDefault="0056434F" w:rsidP="0056434F">
      <w:pPr>
        <w:jc w:val="center"/>
        <w:rPr>
          <w:b/>
        </w:rPr>
      </w:pPr>
      <w:r w:rsidRPr="0056434F">
        <w:rPr>
          <w:b/>
        </w:rPr>
        <w:t>№ 121-МИ</w:t>
      </w:r>
    </w:p>
    <w:p w:rsidR="0056434F" w:rsidRPr="0056434F" w:rsidRDefault="0056434F" w:rsidP="0056434F">
      <w:pPr>
        <w:jc w:val="center"/>
        <w:rPr>
          <w:b/>
        </w:rPr>
      </w:pPr>
      <w:r w:rsidRPr="0056434F">
        <w:rPr>
          <w:b/>
        </w:rPr>
        <w:t>31.05.2024 г.</w:t>
      </w:r>
    </w:p>
    <w:p w:rsidR="0056434F" w:rsidRPr="0056434F" w:rsidRDefault="0056434F" w:rsidP="0056434F">
      <w:pPr>
        <w:jc w:val="center"/>
        <w:rPr>
          <w:b/>
        </w:rPr>
      </w:pPr>
    </w:p>
    <w:p w:rsidR="0056434F" w:rsidRPr="0056434F" w:rsidRDefault="0056434F" w:rsidP="0056434F">
      <w:pPr>
        <w:ind w:left="1418" w:hanging="1418"/>
        <w:jc w:val="both"/>
      </w:pPr>
      <w:r w:rsidRPr="0056434F">
        <w:t>ОТНОСНО: Констатиране прекратяването на пълномощията на общински съветник и обявяване на следващия в листата за избран</w:t>
      </w:r>
    </w:p>
    <w:p w:rsidR="0056434F" w:rsidRPr="0056434F" w:rsidRDefault="0056434F" w:rsidP="0056434F">
      <w:pPr>
        <w:ind w:left="1418" w:hanging="1418"/>
      </w:pPr>
    </w:p>
    <w:p w:rsidR="0056434F" w:rsidRPr="0056434F" w:rsidRDefault="0056434F" w:rsidP="0056434F">
      <w:pPr>
        <w:ind w:left="1418" w:hanging="1418"/>
      </w:pPr>
    </w:p>
    <w:p w:rsidR="0056434F" w:rsidRPr="0056434F" w:rsidRDefault="0056434F" w:rsidP="0056434F">
      <w:pPr>
        <w:ind w:firstLine="851"/>
        <w:jc w:val="both"/>
      </w:pPr>
      <w:bookmarkStart w:id="0" w:name="_Hlk100314719"/>
      <w:bookmarkStart w:id="1" w:name="_Hlk100569153"/>
      <w:r w:rsidRPr="0056434F">
        <w:t xml:space="preserve">В ОИК - Исперих на 30.05.2024 год., с вх. № 99/30.05.2024 год. са получени документи – </w:t>
      </w:r>
      <w:proofErr w:type="spellStart"/>
      <w:r w:rsidRPr="0056434F">
        <w:t>придружително</w:t>
      </w:r>
      <w:proofErr w:type="spellEnd"/>
      <w:r w:rsidRPr="0056434F">
        <w:t xml:space="preserve"> писмо  с изх. № 117 от 29.05.2024 год. на </w:t>
      </w:r>
      <w:proofErr w:type="spellStart"/>
      <w:r w:rsidRPr="0056434F">
        <w:t>ОбС</w:t>
      </w:r>
      <w:proofErr w:type="spellEnd"/>
      <w:r w:rsidRPr="0056434F">
        <w:t xml:space="preserve"> Исперих и препис-извлечение от акт за смърт № 70 от 21.05.2024 год., удостоверяващи настъпили факти и обстоятелства, на основание на които по закон предсрочно са прекратени пълномощията на общински съветник – основание</w:t>
      </w:r>
      <w:bookmarkEnd w:id="1"/>
      <w:r w:rsidRPr="0056434F">
        <w:t xml:space="preserve"> по чл. 30, ал. 4, </w:t>
      </w:r>
      <w:bookmarkEnd w:id="0"/>
      <w:r w:rsidRPr="0056434F">
        <w:t xml:space="preserve">т. 13 от Закона за местното самоуправление и местната администрация. </w:t>
      </w:r>
    </w:p>
    <w:p w:rsidR="0056434F" w:rsidRPr="0056434F" w:rsidRDefault="0056434F" w:rsidP="0056434F">
      <w:pPr>
        <w:ind w:firstLine="851"/>
        <w:rPr>
          <w:bCs/>
        </w:rPr>
      </w:pPr>
    </w:p>
    <w:p w:rsidR="0056434F" w:rsidRPr="0056434F" w:rsidRDefault="0056434F" w:rsidP="0056434F">
      <w:pPr>
        <w:ind w:firstLine="851"/>
        <w:rPr>
          <w:bCs/>
        </w:rPr>
      </w:pPr>
      <w:r w:rsidRPr="0056434F">
        <w:rPr>
          <w:bCs/>
        </w:rPr>
        <w:t xml:space="preserve">На основание </w:t>
      </w:r>
      <w:r w:rsidRPr="0056434F">
        <w:t xml:space="preserve">чл. 87, ал. 1, т. 1 и т. 24 , във връзка с </w:t>
      </w:r>
      <w:r w:rsidRPr="0056434F">
        <w:rPr>
          <w:bCs/>
        </w:rPr>
        <w:t xml:space="preserve">чл. 458 от Изборния кодекс и чл. 30, ал. 7 във връзка с чл. 30, ал. 4, </w:t>
      </w:r>
      <w:r w:rsidRPr="0056434F">
        <w:t xml:space="preserve">т. 13 от </w:t>
      </w:r>
      <w:r w:rsidRPr="0056434F">
        <w:rPr>
          <w:bCs/>
        </w:rPr>
        <w:t>ЗМСМА</w:t>
      </w:r>
    </w:p>
    <w:p w:rsidR="0056434F" w:rsidRPr="0056434F" w:rsidRDefault="0056434F" w:rsidP="0056434F">
      <w:pPr>
        <w:ind w:firstLine="851"/>
      </w:pPr>
    </w:p>
    <w:p w:rsidR="0056434F" w:rsidRPr="0056434F" w:rsidRDefault="0056434F" w:rsidP="0056434F">
      <w:pPr>
        <w:jc w:val="center"/>
        <w:rPr>
          <w:b/>
        </w:rPr>
      </w:pPr>
      <w:r w:rsidRPr="0056434F">
        <w:rPr>
          <w:b/>
        </w:rPr>
        <w:t>Р Е Ш И:</w:t>
      </w:r>
    </w:p>
    <w:p w:rsidR="0056434F" w:rsidRPr="0056434F" w:rsidRDefault="0056434F" w:rsidP="0056434F">
      <w:pPr>
        <w:rPr>
          <w:b/>
        </w:rPr>
      </w:pPr>
    </w:p>
    <w:p w:rsidR="0056434F" w:rsidRPr="0056434F" w:rsidRDefault="0056434F" w:rsidP="0056434F">
      <w:pPr>
        <w:ind w:firstLine="851"/>
        <w:jc w:val="both"/>
        <w:rPr>
          <w:bCs/>
        </w:rPr>
      </w:pPr>
      <w:r w:rsidRPr="0056434F">
        <w:rPr>
          <w:bCs/>
        </w:rPr>
        <w:t xml:space="preserve">Констатира предсрочно прекратяване пълномощията на </w:t>
      </w:r>
      <w:r w:rsidRPr="0056434F">
        <w:rPr>
          <w:b/>
          <w:bCs/>
        </w:rPr>
        <w:t>ШЕНОЛ ИБРЯМ РАФИ</w:t>
      </w:r>
      <w:r w:rsidRPr="0056434F">
        <w:rPr>
          <w:bCs/>
        </w:rPr>
        <w:t xml:space="preserve"> – общински съветник и анулира удостоверение № 27 от 31.10.2023 год.</w:t>
      </w:r>
    </w:p>
    <w:p w:rsidR="0056434F" w:rsidRPr="0056434F" w:rsidRDefault="0056434F" w:rsidP="0056434F">
      <w:pPr>
        <w:ind w:firstLine="851"/>
        <w:jc w:val="both"/>
      </w:pPr>
      <w:r w:rsidRPr="0056434F">
        <w:t xml:space="preserve">Обявява за избран за общински съветник </w:t>
      </w:r>
      <w:r w:rsidRPr="0056434F">
        <w:rPr>
          <w:b/>
        </w:rPr>
        <w:t>ИВАНИНА НЕДКОВА ИВАНОВА</w:t>
      </w:r>
      <w:r w:rsidRPr="0056434F">
        <w:t xml:space="preserve"> - следващ в листата на ПП „ГЕРБ“ кандидат.</w:t>
      </w:r>
    </w:p>
    <w:p w:rsidR="0056434F" w:rsidRPr="0056434F" w:rsidRDefault="0056434F" w:rsidP="0056434F">
      <w:pPr>
        <w:ind w:firstLine="851"/>
        <w:jc w:val="both"/>
      </w:pPr>
      <w:r w:rsidRPr="0056434F">
        <w:t>На обявения за избран общински съветник да се издаде удостоверение. </w:t>
      </w:r>
    </w:p>
    <w:p w:rsidR="0056434F" w:rsidRPr="0056434F" w:rsidRDefault="0056434F" w:rsidP="0056434F">
      <w:pPr>
        <w:ind w:firstLine="851"/>
        <w:jc w:val="both"/>
      </w:pPr>
      <w:r w:rsidRPr="0056434F">
        <w:t>Копие от настоящото решение</w:t>
      </w:r>
      <w:bookmarkStart w:id="2" w:name="_GoBack"/>
      <w:bookmarkEnd w:id="2"/>
      <w:r w:rsidRPr="0056434F">
        <w:t xml:space="preserve"> да се изпрати за сведение на Председател на общински съвет Исперих и на ЦИК.</w:t>
      </w:r>
    </w:p>
    <w:p w:rsidR="0056434F" w:rsidRPr="0056434F" w:rsidRDefault="0056434F" w:rsidP="0056434F">
      <w:pPr>
        <w:ind w:firstLine="851"/>
        <w:jc w:val="both"/>
      </w:pPr>
      <w:r w:rsidRPr="0056434F">
        <w:t>Решението на основание чл. 30, ал. 8 ЗМСМА не подлежи на оспорване.</w:t>
      </w:r>
    </w:p>
    <w:p w:rsidR="00F54F29" w:rsidRPr="0033201E" w:rsidRDefault="00F54F29" w:rsidP="00ED15E6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Pr="0097249B" w:rsidRDefault="00EE37A5" w:rsidP="00ED15E6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97249B">
        <w:t xml:space="preserve">Поради изчерпване на дневния ред заседанието бе закрито в </w:t>
      </w:r>
      <w:r w:rsidR="00F50424">
        <w:t>16</w:t>
      </w:r>
      <w:r w:rsidR="00F54F29" w:rsidRPr="0097249B">
        <w:t>:</w:t>
      </w:r>
      <w:r w:rsidR="00F50424">
        <w:t>14</w:t>
      </w:r>
      <w:r w:rsidRPr="0097249B">
        <w:t xml:space="preserve"> часа.</w:t>
      </w:r>
    </w:p>
    <w:p w:rsidR="00EE37A5" w:rsidRPr="00257533" w:rsidRDefault="00EE37A5" w:rsidP="00B26FB5">
      <w:pPr>
        <w:shd w:val="clear" w:color="auto" w:fill="FFFFFF"/>
        <w:spacing w:after="150"/>
      </w:pPr>
    </w:p>
    <w:p w:rsidR="003810FD" w:rsidRPr="00D167D9" w:rsidRDefault="003810FD" w:rsidP="003810FD">
      <w:pPr>
        <w:jc w:val="center"/>
      </w:pPr>
    </w:p>
    <w:p w:rsidR="007F116C" w:rsidRPr="00D167D9" w:rsidRDefault="007F116C" w:rsidP="00040DF6">
      <w:pPr>
        <w:spacing w:line="276" w:lineRule="auto"/>
        <w:jc w:val="both"/>
        <w:rPr>
          <w:b/>
        </w:rPr>
      </w:pPr>
      <w:r w:rsidRPr="00D167D9">
        <w:rPr>
          <w:b/>
        </w:rPr>
        <w:t xml:space="preserve">ПРЕДСЕДАТЕЛ: Светлана Димова _________ </w:t>
      </w:r>
    </w:p>
    <w:p w:rsidR="007F116C" w:rsidRPr="00D167D9" w:rsidRDefault="007F116C" w:rsidP="00040DF6">
      <w:pPr>
        <w:spacing w:line="276" w:lineRule="auto"/>
        <w:jc w:val="both"/>
        <w:rPr>
          <w:b/>
        </w:rPr>
      </w:pPr>
    </w:p>
    <w:p w:rsidR="00B26FB5" w:rsidRDefault="00FB7381" w:rsidP="00C24027">
      <w:pPr>
        <w:contextualSpacing/>
        <w:rPr>
          <w:b/>
        </w:rPr>
      </w:pPr>
      <w:r w:rsidRPr="00DC17AD">
        <w:rPr>
          <w:b/>
          <w:szCs w:val="26"/>
        </w:rPr>
        <w:t xml:space="preserve">СЕКРЕТАР:  </w:t>
      </w:r>
      <w:r w:rsidR="00DC17AD" w:rsidRPr="00DC17AD">
        <w:rPr>
          <w:b/>
          <w:szCs w:val="26"/>
        </w:rPr>
        <w:t>Ценка Иванова</w:t>
      </w:r>
      <w:r w:rsidRPr="00DC17AD">
        <w:rPr>
          <w:b/>
          <w:szCs w:val="26"/>
        </w:rPr>
        <w:t xml:space="preserve"> _________</w:t>
      </w:r>
      <w:r w:rsidRPr="00D167D9">
        <w:rPr>
          <w:sz w:val="26"/>
          <w:szCs w:val="26"/>
        </w:rPr>
        <w:br/>
      </w:r>
    </w:p>
    <w:p w:rsidR="00B26FB5" w:rsidRPr="00B26FB5" w:rsidRDefault="00B26FB5" w:rsidP="00B26FB5"/>
    <w:p w:rsidR="00B26FB5" w:rsidRPr="00B26FB5" w:rsidRDefault="00B26FB5" w:rsidP="00B26FB5"/>
    <w:sectPr w:rsidR="00B26FB5" w:rsidRPr="00B26FB5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17" w:rsidRDefault="00064F17">
      <w:r>
        <w:separator/>
      </w:r>
    </w:p>
  </w:endnote>
  <w:endnote w:type="continuationSeparator" w:id="0">
    <w:p w:rsidR="00064F17" w:rsidRDefault="0006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D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17" w:rsidRDefault="00064F17">
      <w:r>
        <w:separator/>
      </w:r>
    </w:p>
  </w:footnote>
  <w:footnote w:type="continuationSeparator" w:id="0">
    <w:p w:rsidR="00064F17" w:rsidRDefault="00064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432AC1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D884FFA" wp14:editId="4170D43B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3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9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23"/>
  </w:num>
  <w:num w:numId="12">
    <w:abstractNumId w:val="16"/>
  </w:num>
  <w:num w:numId="13">
    <w:abstractNumId w:val="17"/>
  </w:num>
  <w:num w:numId="14">
    <w:abstractNumId w:val="24"/>
  </w:num>
  <w:num w:numId="15">
    <w:abstractNumId w:val="10"/>
  </w:num>
  <w:num w:numId="16">
    <w:abstractNumId w:val="15"/>
  </w:num>
  <w:num w:numId="17">
    <w:abstractNumId w:val="19"/>
  </w:num>
  <w:num w:numId="18">
    <w:abstractNumId w:val="20"/>
  </w:num>
  <w:num w:numId="19">
    <w:abstractNumId w:val="4"/>
  </w:num>
  <w:num w:numId="20">
    <w:abstractNumId w:val="18"/>
  </w:num>
  <w:num w:numId="21">
    <w:abstractNumId w:val="13"/>
  </w:num>
  <w:num w:numId="22">
    <w:abstractNumId w:val="6"/>
  </w:num>
  <w:num w:numId="23">
    <w:abstractNumId w:val="21"/>
  </w:num>
  <w:num w:numId="24">
    <w:abstractNumId w:val="11"/>
  </w:num>
  <w:num w:numId="25">
    <w:abstractNumId w:val="22"/>
  </w:num>
  <w:num w:numId="26">
    <w:abstractNumId w:val="25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40EE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1EFF"/>
    <w:rsid w:val="002920BA"/>
    <w:rsid w:val="00293402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201E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1358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0574"/>
    <w:rsid w:val="006C7CBB"/>
    <w:rsid w:val="006D541E"/>
    <w:rsid w:val="006D5B5F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164D"/>
    <w:rsid w:val="0079253D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42EDA"/>
    <w:rsid w:val="00A43D22"/>
    <w:rsid w:val="00A44E69"/>
    <w:rsid w:val="00A51C02"/>
    <w:rsid w:val="00A60780"/>
    <w:rsid w:val="00A61524"/>
    <w:rsid w:val="00A62422"/>
    <w:rsid w:val="00A63E8B"/>
    <w:rsid w:val="00A67C6F"/>
    <w:rsid w:val="00A738D5"/>
    <w:rsid w:val="00A768BF"/>
    <w:rsid w:val="00A76B14"/>
    <w:rsid w:val="00A9102F"/>
    <w:rsid w:val="00AA66EE"/>
    <w:rsid w:val="00AB0505"/>
    <w:rsid w:val="00AB09E9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22AF0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D777E"/>
    <w:rsid w:val="00BE41A3"/>
    <w:rsid w:val="00BF1E21"/>
    <w:rsid w:val="00C01C6E"/>
    <w:rsid w:val="00C0732D"/>
    <w:rsid w:val="00C12942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637D"/>
    <w:rsid w:val="00D26D78"/>
    <w:rsid w:val="00D436D1"/>
    <w:rsid w:val="00D43AB4"/>
    <w:rsid w:val="00D5199D"/>
    <w:rsid w:val="00D51B31"/>
    <w:rsid w:val="00D52CF1"/>
    <w:rsid w:val="00D57292"/>
    <w:rsid w:val="00D73DC7"/>
    <w:rsid w:val="00D81E5E"/>
    <w:rsid w:val="00D941D2"/>
    <w:rsid w:val="00D941E4"/>
    <w:rsid w:val="00DA03E9"/>
    <w:rsid w:val="00DB1BFB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80E54"/>
    <w:rsid w:val="00E84827"/>
    <w:rsid w:val="00E871FD"/>
    <w:rsid w:val="00E97F18"/>
    <w:rsid w:val="00EA0DC3"/>
    <w:rsid w:val="00EA2E62"/>
    <w:rsid w:val="00EA4F5C"/>
    <w:rsid w:val="00EA5F76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50424"/>
    <w:rsid w:val="00F536E7"/>
    <w:rsid w:val="00F54F29"/>
    <w:rsid w:val="00F57564"/>
    <w:rsid w:val="00F653FB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C1DD-9946-4807-9DC9-EA42EAE3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Seyde</cp:lastModifiedBy>
  <cp:revision>47</cp:revision>
  <cp:lastPrinted>2022-01-28T14:15:00Z</cp:lastPrinted>
  <dcterms:created xsi:type="dcterms:W3CDTF">2022-02-18T12:42:00Z</dcterms:created>
  <dcterms:modified xsi:type="dcterms:W3CDTF">2024-05-31T13:10:00Z</dcterms:modified>
</cp:coreProperties>
</file>