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71" w:rsidRPr="00A141D9" w:rsidRDefault="00DD7671" w:rsidP="00040DF6">
      <w:pPr>
        <w:spacing w:line="276" w:lineRule="auto"/>
        <w:contextualSpacing/>
        <w:jc w:val="center"/>
        <w:rPr>
          <w:b/>
        </w:rPr>
      </w:pPr>
      <w:r w:rsidRPr="00A141D9">
        <w:rPr>
          <w:b/>
        </w:rPr>
        <w:t>ПРОТОКОЛ №</w:t>
      </w:r>
      <w:r w:rsidR="005A5280" w:rsidRPr="00A141D9">
        <w:rPr>
          <w:b/>
        </w:rPr>
        <w:t xml:space="preserve"> </w:t>
      </w:r>
      <w:r w:rsidR="00ED65DA">
        <w:rPr>
          <w:b/>
        </w:rPr>
        <w:t>26</w:t>
      </w:r>
      <w:r w:rsidRPr="00A141D9">
        <w:rPr>
          <w:b/>
        </w:rPr>
        <w:t>/</w:t>
      </w:r>
      <w:r w:rsidR="00ED65DA">
        <w:rPr>
          <w:b/>
        </w:rPr>
        <w:t>01</w:t>
      </w:r>
      <w:r w:rsidR="00B13DEF" w:rsidRPr="00A141D9">
        <w:rPr>
          <w:b/>
        </w:rPr>
        <w:t>.</w:t>
      </w:r>
      <w:r w:rsidR="00ED65DA">
        <w:rPr>
          <w:b/>
        </w:rPr>
        <w:t>11</w:t>
      </w:r>
      <w:r w:rsidR="00A141D9" w:rsidRPr="00A141D9">
        <w:rPr>
          <w:b/>
        </w:rPr>
        <w:t>.2023</w:t>
      </w:r>
      <w:r w:rsidRPr="00A141D9">
        <w:rPr>
          <w:b/>
        </w:rPr>
        <w:t xml:space="preserve"> г.</w:t>
      </w:r>
    </w:p>
    <w:p w:rsidR="00DD7671" w:rsidRPr="00A141D9" w:rsidRDefault="00F81D03" w:rsidP="00040DF6">
      <w:pPr>
        <w:pStyle w:val="4"/>
        <w:shd w:val="clear" w:color="auto" w:fill="FFFFFF"/>
        <w:spacing w:before="0" w:after="0"/>
        <w:ind w:firstLine="709"/>
        <w:jc w:val="both"/>
        <w:rPr>
          <w:rFonts w:ascii="Times New Roman" w:eastAsia="Times New Roman" w:hAnsi="Times New Roman" w:cs="Times New Roman"/>
          <w:b w:val="0"/>
          <w:bCs w:val="0"/>
          <w:sz w:val="24"/>
          <w:szCs w:val="24"/>
          <w:lang w:eastAsia="bg-BG"/>
        </w:rPr>
      </w:pPr>
      <w:r w:rsidRPr="00A141D9">
        <w:rPr>
          <w:rFonts w:ascii="Times New Roman" w:hAnsi="Times New Roman" w:cs="Times New Roman"/>
          <w:b w:val="0"/>
          <w:sz w:val="24"/>
          <w:szCs w:val="24"/>
        </w:rPr>
        <w:t xml:space="preserve">Днес, </w:t>
      </w:r>
      <w:r w:rsidR="00ED65DA">
        <w:rPr>
          <w:rFonts w:ascii="Times New Roman" w:hAnsi="Times New Roman" w:cs="Times New Roman"/>
          <w:b w:val="0"/>
          <w:sz w:val="24"/>
          <w:szCs w:val="24"/>
        </w:rPr>
        <w:t>01</w:t>
      </w:r>
      <w:r w:rsidR="00B13DEF" w:rsidRPr="00A141D9">
        <w:rPr>
          <w:rFonts w:ascii="Times New Roman" w:hAnsi="Times New Roman" w:cs="Times New Roman"/>
          <w:b w:val="0"/>
          <w:sz w:val="24"/>
          <w:szCs w:val="24"/>
        </w:rPr>
        <w:t>.</w:t>
      </w:r>
      <w:r w:rsidR="00ED65DA">
        <w:rPr>
          <w:rFonts w:ascii="Times New Roman" w:hAnsi="Times New Roman" w:cs="Times New Roman"/>
          <w:b w:val="0"/>
          <w:sz w:val="24"/>
          <w:szCs w:val="24"/>
        </w:rPr>
        <w:t>11</w:t>
      </w:r>
      <w:r w:rsidR="00B13DEF" w:rsidRPr="00A141D9">
        <w:rPr>
          <w:rFonts w:ascii="Times New Roman" w:hAnsi="Times New Roman" w:cs="Times New Roman"/>
          <w:b w:val="0"/>
          <w:sz w:val="24"/>
          <w:szCs w:val="24"/>
        </w:rPr>
        <w:t>.</w:t>
      </w:r>
      <w:r w:rsidR="00A141D9" w:rsidRPr="00A141D9">
        <w:rPr>
          <w:rFonts w:ascii="Times New Roman" w:hAnsi="Times New Roman" w:cs="Times New Roman"/>
          <w:b w:val="0"/>
          <w:sz w:val="24"/>
          <w:szCs w:val="24"/>
        </w:rPr>
        <w:t>2023</w:t>
      </w:r>
      <w:r w:rsidR="00B13DEF" w:rsidRPr="00A141D9">
        <w:rPr>
          <w:rFonts w:ascii="Times New Roman" w:hAnsi="Times New Roman" w:cs="Times New Roman"/>
          <w:b w:val="0"/>
          <w:sz w:val="24"/>
          <w:szCs w:val="24"/>
        </w:rPr>
        <w:t xml:space="preserve"> </w:t>
      </w:r>
      <w:r w:rsidR="00AD051B" w:rsidRPr="00A141D9">
        <w:rPr>
          <w:rFonts w:ascii="Times New Roman" w:hAnsi="Times New Roman" w:cs="Times New Roman"/>
          <w:b w:val="0"/>
          <w:sz w:val="24"/>
          <w:szCs w:val="24"/>
        </w:rPr>
        <w:t xml:space="preserve">г. </w:t>
      </w:r>
      <w:r w:rsidR="009D2549" w:rsidRPr="00A141D9">
        <w:rPr>
          <w:rFonts w:ascii="Times New Roman" w:hAnsi="Times New Roman" w:cs="Times New Roman"/>
          <w:b w:val="0"/>
          <w:sz w:val="24"/>
          <w:szCs w:val="24"/>
        </w:rPr>
        <w:t xml:space="preserve">от </w:t>
      </w:r>
      <w:r w:rsidR="0084011B">
        <w:rPr>
          <w:rFonts w:ascii="Times New Roman" w:hAnsi="Times New Roman" w:cs="Times New Roman"/>
          <w:b w:val="0"/>
          <w:sz w:val="24"/>
          <w:szCs w:val="24"/>
        </w:rPr>
        <w:t>12</w:t>
      </w:r>
      <w:r w:rsidR="009D2549" w:rsidRPr="00160EDD">
        <w:rPr>
          <w:rFonts w:ascii="Times New Roman" w:hAnsi="Times New Roman" w:cs="Times New Roman"/>
          <w:b w:val="0"/>
          <w:sz w:val="24"/>
          <w:szCs w:val="24"/>
        </w:rPr>
        <w:t>:</w:t>
      </w:r>
      <w:r w:rsidR="00ED65DA">
        <w:rPr>
          <w:rFonts w:ascii="Times New Roman" w:hAnsi="Times New Roman" w:cs="Times New Roman"/>
          <w:b w:val="0"/>
          <w:sz w:val="24"/>
          <w:szCs w:val="24"/>
        </w:rPr>
        <w:t>00</w:t>
      </w:r>
      <w:r w:rsidR="009D2549" w:rsidRPr="00A141D9">
        <w:rPr>
          <w:rFonts w:ascii="Times New Roman" w:hAnsi="Times New Roman" w:cs="Times New Roman"/>
          <w:b w:val="0"/>
          <w:sz w:val="24"/>
          <w:szCs w:val="24"/>
        </w:rPr>
        <w:t xml:space="preserve"> ч.</w:t>
      </w:r>
      <w:r w:rsidR="00DD7671" w:rsidRPr="00A141D9">
        <w:rPr>
          <w:rFonts w:ascii="Times New Roman" w:hAnsi="Times New Roman" w:cs="Times New Roman"/>
          <w:b w:val="0"/>
          <w:sz w:val="24"/>
          <w:szCs w:val="24"/>
        </w:rPr>
        <w:t>в заседателна зала, намираща се в административната сграда на Община Исперих, на адрес</w:t>
      </w:r>
      <w:r w:rsidR="0038079B" w:rsidRPr="00A141D9">
        <w:rPr>
          <w:rFonts w:ascii="Times New Roman" w:hAnsi="Times New Roman" w:cs="Times New Roman"/>
          <w:b w:val="0"/>
          <w:sz w:val="24"/>
          <w:szCs w:val="24"/>
        </w:rPr>
        <w:t>:</w:t>
      </w:r>
      <w:r w:rsidR="00DD7671" w:rsidRPr="00A141D9">
        <w:rPr>
          <w:rFonts w:ascii="Times New Roman" w:hAnsi="Times New Roman" w:cs="Times New Roman"/>
          <w:b w:val="0"/>
          <w:sz w:val="24"/>
          <w:szCs w:val="24"/>
        </w:rPr>
        <w:t xml:space="preserve"> гр. Исперих, ул. „Дунав” № 2, на основание  чл. 87, ал. 1, т. 1</w:t>
      </w:r>
      <w:r w:rsidR="00C33D99" w:rsidRPr="00A141D9">
        <w:rPr>
          <w:rFonts w:ascii="Times New Roman" w:hAnsi="Times New Roman" w:cs="Times New Roman"/>
          <w:b w:val="0"/>
          <w:sz w:val="24"/>
          <w:szCs w:val="24"/>
        </w:rPr>
        <w:t>, във връзка с т.</w:t>
      </w:r>
      <w:r w:rsidR="00A141D9" w:rsidRPr="00A141D9">
        <w:rPr>
          <w:rFonts w:ascii="Times New Roman" w:hAnsi="Times New Roman" w:cs="Times New Roman"/>
          <w:b w:val="0"/>
          <w:sz w:val="24"/>
          <w:szCs w:val="24"/>
        </w:rPr>
        <w:t xml:space="preserve"> </w:t>
      </w:r>
      <w:r w:rsidR="00C33D99" w:rsidRPr="00A141D9">
        <w:rPr>
          <w:rFonts w:ascii="Times New Roman" w:hAnsi="Times New Roman" w:cs="Times New Roman"/>
          <w:b w:val="0"/>
          <w:sz w:val="24"/>
          <w:szCs w:val="24"/>
        </w:rPr>
        <w:t>26</w:t>
      </w:r>
      <w:r w:rsidR="00DD7671" w:rsidRPr="00A141D9">
        <w:rPr>
          <w:rFonts w:ascii="Times New Roman" w:hAnsi="Times New Roman" w:cs="Times New Roman"/>
          <w:b w:val="0"/>
          <w:sz w:val="24"/>
          <w:szCs w:val="24"/>
        </w:rPr>
        <w:t xml:space="preserve"> от Изборния кодекс и в изпълнение на своите задължения, Общинска избирателна комисия – Исперих</w:t>
      </w:r>
      <w:r w:rsidR="007928E9" w:rsidRPr="00A141D9">
        <w:rPr>
          <w:rFonts w:ascii="Times New Roman" w:hAnsi="Times New Roman" w:cs="Times New Roman"/>
          <w:b w:val="0"/>
          <w:sz w:val="24"/>
          <w:szCs w:val="24"/>
        </w:rPr>
        <w:t xml:space="preserve"> </w:t>
      </w:r>
      <w:r w:rsidR="00DD7671" w:rsidRPr="00A141D9">
        <w:rPr>
          <w:rFonts w:ascii="Times New Roman" w:hAnsi="Times New Roman" w:cs="Times New Roman"/>
          <w:b w:val="0"/>
          <w:sz w:val="24"/>
          <w:szCs w:val="24"/>
        </w:rPr>
        <w:t>се събра на свое заседание в състав, както следва:</w:t>
      </w:r>
    </w:p>
    <w:tbl>
      <w:tblPr>
        <w:tblW w:w="629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tblGrid>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rPr>
                <w:shd w:val="clear" w:color="auto" w:fill="FFFFFF"/>
              </w:rPr>
              <w:t>Светлана Веселинова Димова</w:t>
            </w:r>
          </w:p>
        </w:tc>
      </w:tr>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r>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94DA3" w:rsidRPr="00A141D9" w:rsidRDefault="00594DA3" w:rsidP="00040DF6">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94DA3" w:rsidRPr="00A141D9" w:rsidRDefault="00594DA3" w:rsidP="00040DF6">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r>
      <w:tr w:rsidR="00A1358F"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1358F" w:rsidRPr="00A141D9" w:rsidRDefault="00DB06FA" w:rsidP="00040DF6">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1358F" w:rsidRPr="00A141D9" w:rsidRDefault="00A1358F" w:rsidP="00040DF6">
            <w:pPr>
              <w:spacing w:line="276" w:lineRule="auto"/>
              <w:rPr>
                <w:shd w:val="clear" w:color="auto" w:fill="FFFFFF"/>
              </w:rPr>
            </w:pPr>
            <w:r w:rsidRPr="00C637B2">
              <w:t>Анна Данева Гичева</w:t>
            </w:r>
          </w:p>
        </w:tc>
      </w:tr>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94DA3" w:rsidRPr="00A141D9" w:rsidRDefault="00594DA3" w:rsidP="00040DF6">
            <w:pPr>
              <w:spacing w:line="276" w:lineRule="auto"/>
            </w:pPr>
            <w:r w:rsidRPr="00A141D9">
              <w:rPr>
                <w:shd w:val="clear" w:color="auto" w:fill="FFFFFF"/>
              </w:rPr>
              <w:t>Ценка Радославова Иванова</w:t>
            </w:r>
          </w:p>
        </w:tc>
      </w:tr>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94DA3" w:rsidRPr="00A141D9" w:rsidRDefault="00594DA3" w:rsidP="00040DF6">
            <w:pPr>
              <w:spacing w:line="276" w:lineRule="auto"/>
            </w:pPr>
            <w:r w:rsidRPr="00A141D9">
              <w:t>Гюлтен Сабри Мустафа</w:t>
            </w:r>
          </w:p>
        </w:tc>
      </w:tr>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94DA3" w:rsidRPr="00A141D9" w:rsidRDefault="00594DA3" w:rsidP="00A141D9">
            <w:pPr>
              <w:spacing w:line="276" w:lineRule="auto"/>
            </w:pPr>
            <w:r w:rsidRPr="00A141D9">
              <w:t xml:space="preserve">Йоана </w:t>
            </w:r>
            <w:proofErr w:type="spellStart"/>
            <w:r w:rsidRPr="00A141D9">
              <w:t>Теодорова</w:t>
            </w:r>
            <w:proofErr w:type="spellEnd"/>
            <w:r w:rsidRPr="00A141D9">
              <w:t xml:space="preserve"> Димитрова</w:t>
            </w:r>
          </w:p>
        </w:tc>
      </w:tr>
      <w:tr w:rsidR="00594DA3"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94DA3" w:rsidRPr="00A141D9" w:rsidRDefault="00594DA3" w:rsidP="00040DF6">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94DA3" w:rsidRPr="00A141D9" w:rsidRDefault="00594DA3" w:rsidP="00040DF6">
            <w:pPr>
              <w:spacing w:line="276" w:lineRule="auto"/>
            </w:pPr>
            <w:r w:rsidRPr="00A141D9">
              <w:t>Петър Манев Петров</w:t>
            </w:r>
          </w:p>
        </w:tc>
      </w:tr>
      <w:tr w:rsidR="00AE0DC8" w:rsidRPr="00A141D9" w:rsidTr="00594DA3">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0DC8" w:rsidRPr="007F17F0" w:rsidRDefault="00AE0DC8" w:rsidP="000537B6"/>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0DC8" w:rsidRDefault="00AE0DC8" w:rsidP="000537B6">
            <w:r w:rsidRPr="007F17F0">
              <w:t xml:space="preserve">Калоян </w:t>
            </w:r>
            <w:proofErr w:type="spellStart"/>
            <w:r w:rsidRPr="007F17F0">
              <w:t>Людмилов</w:t>
            </w:r>
            <w:proofErr w:type="spellEnd"/>
            <w:r w:rsidRPr="007F17F0">
              <w:t xml:space="preserve"> Неделчев</w:t>
            </w:r>
          </w:p>
        </w:tc>
      </w:tr>
      <w:tr w:rsidR="00F0749C" w:rsidRPr="00A141D9" w:rsidTr="00877100">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0749C" w:rsidRPr="00A141D9" w:rsidRDefault="00F0749C" w:rsidP="00877100">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0749C" w:rsidRPr="00A141D9" w:rsidRDefault="00F0749C" w:rsidP="00877100">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r>
      <w:tr w:rsidR="00844E08" w:rsidRPr="00A141D9" w:rsidTr="00877100">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44E08" w:rsidRPr="00A141D9" w:rsidRDefault="00844E08" w:rsidP="00AF7C46">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44E08" w:rsidRPr="00A141D9" w:rsidRDefault="00844E08" w:rsidP="00877100">
            <w:pPr>
              <w:spacing w:line="276" w:lineRule="auto"/>
            </w:pPr>
            <w:r w:rsidRPr="00A141D9">
              <w:t>Маргарита Василева Банчева</w:t>
            </w:r>
          </w:p>
        </w:tc>
      </w:tr>
    </w:tbl>
    <w:p w:rsidR="00DD7671" w:rsidRPr="00A141D9" w:rsidRDefault="00DD7671" w:rsidP="00C33D99">
      <w:pPr>
        <w:spacing w:line="276" w:lineRule="auto"/>
        <w:ind w:firstLine="708"/>
        <w:jc w:val="both"/>
      </w:pPr>
      <w:r w:rsidRPr="00A141D9">
        <w:t xml:space="preserve">При наличие на изискуемият от закона кворум </w:t>
      </w:r>
      <w:r w:rsidR="00DC405A" w:rsidRPr="00A141D9">
        <w:t>в съответствие с</w:t>
      </w:r>
      <w:r w:rsidRPr="00A141D9">
        <w:t xml:space="preserve"> чл. 85, ал. 3 от ИК и </w:t>
      </w:r>
      <w:r w:rsidR="00DC405A" w:rsidRPr="00A141D9">
        <w:t>на основание Р</w:t>
      </w:r>
      <w:r w:rsidRPr="00A141D9">
        <w:t xml:space="preserve">ешение № </w:t>
      </w:r>
      <w:r w:rsidR="00A141D9" w:rsidRPr="00A141D9">
        <w:t>2161</w:t>
      </w:r>
      <w:r w:rsidRPr="00A141D9">
        <w:t>-МИ/</w:t>
      </w:r>
      <w:r w:rsidR="00A141D9" w:rsidRPr="00A141D9">
        <w:t>31</w:t>
      </w:r>
      <w:r w:rsidRPr="00A141D9">
        <w:t>.08.</w:t>
      </w:r>
      <w:r w:rsidR="00A141D9" w:rsidRPr="00A141D9">
        <w:t>2023</w:t>
      </w:r>
      <w:r w:rsidRPr="00A141D9">
        <w:t xml:space="preserve"> г. на ЦИК може да се проведе заседанието и да се приемат валидни решения. </w:t>
      </w:r>
    </w:p>
    <w:p w:rsidR="00B538C8" w:rsidRDefault="00DD7671" w:rsidP="0038079B">
      <w:pPr>
        <w:spacing w:line="276" w:lineRule="auto"/>
        <w:ind w:firstLine="708"/>
        <w:jc w:val="both"/>
      </w:pPr>
      <w:r w:rsidRPr="00A141D9">
        <w:t xml:space="preserve">Председателят откри заседанието </w:t>
      </w:r>
      <w:r w:rsidR="00B03D6F">
        <w:t xml:space="preserve">и </w:t>
      </w:r>
      <w:r w:rsidRPr="00A141D9">
        <w:t>предложи следния</w:t>
      </w:r>
      <w:r w:rsidR="00C33D99" w:rsidRPr="00A141D9">
        <w:t xml:space="preserve"> дневен ред</w:t>
      </w:r>
      <w:r w:rsidRPr="00A141D9">
        <w:t>:</w:t>
      </w:r>
    </w:p>
    <w:p w:rsidR="00615FE8" w:rsidRDefault="00F954CE" w:rsidP="0084011B">
      <w:pPr>
        <w:ind w:firstLine="708"/>
        <w:jc w:val="both"/>
      </w:pPr>
      <w:r>
        <w:t xml:space="preserve">1. </w:t>
      </w:r>
      <w:r w:rsidR="005A6D2B" w:rsidRPr="005A6D2B">
        <w:t>Назначаване на специалист, който ще подпомага дейността на ОИК Исперих при произвеждане на втори тур на изборите за кмет на кметство с. Драгомъж, общ. Исперих на 05 ноември 2023 год.</w:t>
      </w:r>
    </w:p>
    <w:p w:rsidR="005A6D2B" w:rsidRDefault="005A6D2B" w:rsidP="0084011B">
      <w:pPr>
        <w:ind w:firstLine="708"/>
        <w:jc w:val="both"/>
      </w:pPr>
      <w:r>
        <w:t xml:space="preserve">2. </w:t>
      </w:r>
      <w:r w:rsidRPr="005A6D2B">
        <w:t>Публикуване на предпечатния образец на бюлетината за гласуване във втори тур на 05 ноември 2023 год. за избор на кмет на кметство с. Драгомъж</w:t>
      </w:r>
      <w:r>
        <w:t>.</w:t>
      </w:r>
    </w:p>
    <w:p w:rsidR="005A6D2B" w:rsidRDefault="005A6D2B" w:rsidP="0084011B">
      <w:pPr>
        <w:ind w:firstLine="708"/>
        <w:jc w:val="both"/>
      </w:pPr>
      <w:r>
        <w:t xml:space="preserve">3. </w:t>
      </w:r>
      <w:r w:rsidRPr="005A6D2B">
        <w:t>Определяне на представител на OИК – Исперих за предаване на изборни книжа и материали и за подписване на запечатания плик с печата на СИК при предаването му на 04.11.2023 г. във втори тур на изборите за кмет на кметство с. Драгомъж, общ. Исперих на 05 ноември 2023 год.</w:t>
      </w:r>
    </w:p>
    <w:p w:rsidR="004E77E3" w:rsidRDefault="004E77E3" w:rsidP="0084011B">
      <w:pPr>
        <w:ind w:firstLine="708"/>
        <w:jc w:val="both"/>
      </w:pPr>
      <w:r>
        <w:t xml:space="preserve">4. </w:t>
      </w:r>
      <w:r w:rsidR="0055201C">
        <w:t xml:space="preserve">Постъпило заявление от ПП „ВЪЗРАЖДАНЕ“ </w:t>
      </w:r>
      <w:r w:rsidR="0055201C" w:rsidRPr="0055201C">
        <w:t>относно промяна на Решение № 33-МИ от 26.09.2023 г. на ОИК Исперих за назначаване съставите на СИК в община Исперих.</w:t>
      </w:r>
    </w:p>
    <w:p w:rsidR="00791AC1" w:rsidRPr="00791AC1" w:rsidRDefault="004E77E3" w:rsidP="00791AC1">
      <w:pPr>
        <w:ind w:firstLine="708"/>
        <w:jc w:val="both"/>
      </w:pPr>
      <w:r>
        <w:t>5</w:t>
      </w:r>
      <w:r w:rsidR="00791AC1" w:rsidRPr="00615FE8">
        <w:t>. Организационни.</w:t>
      </w:r>
    </w:p>
    <w:p w:rsidR="00DD7671" w:rsidRDefault="00DD7671" w:rsidP="006A636F">
      <w:pPr>
        <w:ind w:firstLine="708"/>
        <w:jc w:val="both"/>
      </w:pPr>
      <w:r w:rsidRPr="00A141D9">
        <w:t>Поради липса на други предложения, председателят подложи на гласуване така</w:t>
      </w:r>
      <w:r w:rsidR="002E527D">
        <w:t xml:space="preserve"> </w:t>
      </w:r>
      <w:r w:rsidRPr="00A141D9">
        <w:t xml:space="preserve">предложения проект на дневен ред. </w:t>
      </w:r>
    </w:p>
    <w:p w:rsidR="001E0344" w:rsidRPr="00A141D9" w:rsidRDefault="001E0344" w:rsidP="006A636F">
      <w:pPr>
        <w:ind w:firstLine="708"/>
        <w:jc w:val="both"/>
      </w:pPr>
      <w:r>
        <w:t>Пристъпи се към гласуване.</w:t>
      </w:r>
    </w:p>
    <w:p w:rsidR="00DD7671" w:rsidRPr="00A141D9" w:rsidRDefault="00DD7671" w:rsidP="00040DF6">
      <w:pPr>
        <w:spacing w:line="276" w:lineRule="auto"/>
        <w:ind w:firstLine="709"/>
        <w:jc w:val="both"/>
      </w:pPr>
      <w:r w:rsidRPr="00A141D9">
        <w:t>РЕЖИМ НА ГЛАСУВАНЕ:</w:t>
      </w:r>
    </w:p>
    <w:tbl>
      <w:tblPr>
        <w:tblW w:w="941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3314"/>
        <w:gridCol w:w="3125"/>
      </w:tblGrid>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rPr>
                <w:shd w:val="clear" w:color="auto" w:fill="FFFFFF"/>
              </w:rPr>
              <w:t>Светлана Веселинова Димова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Pr="00A141D9" w:rsidRDefault="007F446A" w:rsidP="00B63F97">
            <w:pPr>
              <w:spacing w:line="276" w:lineRule="auto"/>
              <w:jc w:val="center"/>
              <w:rPr>
                <w:shd w:val="clear" w:color="auto" w:fill="FFFFFF"/>
              </w:rPr>
            </w:pPr>
            <w:r>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 xml:space="preserve">ЗАМ.-ПРЕДСЕДАТЕЛ: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Pr="00A141D9" w:rsidRDefault="007F446A" w:rsidP="00B63F97">
            <w:pPr>
              <w:spacing w:line="276" w:lineRule="auto"/>
              <w:jc w:val="center"/>
              <w:rPr>
                <w:shd w:val="clear" w:color="auto" w:fill="FFFFFF"/>
              </w:rPr>
            </w:pPr>
            <w:r>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rPr>
                <w:shd w:val="clear" w:color="auto" w:fill="FFFFFF"/>
              </w:rPr>
            </w:pPr>
            <w:r w:rsidRPr="00A141D9">
              <w:rPr>
                <w:shd w:val="clear" w:color="auto" w:fill="FFFFFF"/>
              </w:rPr>
              <w:t>Анна Данева Гичева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Pr="00A141D9" w:rsidRDefault="008D7DC3" w:rsidP="00B63F97">
            <w:pPr>
              <w:spacing w:line="276" w:lineRule="auto"/>
              <w:jc w:val="center"/>
              <w:rPr>
                <w:shd w:val="clear" w:color="auto" w:fill="FFFFFF"/>
              </w:rPr>
            </w:pPr>
            <w:r>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lastRenderedPageBreak/>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7F446A" w:rsidP="00B63F97">
            <w:pPr>
              <w:jc w:val="center"/>
            </w:pPr>
            <w:r w:rsidRPr="00F9277A">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СЕКРЕТАР:</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rPr>
                <w:shd w:val="clear" w:color="auto" w:fill="FFFFFF"/>
              </w:rPr>
              <w:t>Ценка Радославова Иванова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7F446A" w:rsidP="00B63F97">
            <w:pPr>
              <w:jc w:val="center"/>
            </w:pPr>
            <w:r w:rsidRPr="00F9277A">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ЧЛЕНОВЕ:</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t>Гюлтен Сабри Мустафа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7F446A" w:rsidP="00B63F97">
            <w:pPr>
              <w:jc w:val="center"/>
            </w:pPr>
            <w:r w:rsidRPr="00F9277A">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Pr="008506E0" w:rsidRDefault="008506E0" w:rsidP="00B63F97">
            <w:pPr>
              <w:jc w:val="center"/>
            </w:pPr>
            <w:r>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AE0DC8" w:rsidP="00B63F97">
            <w:pPr>
              <w:spacing w:line="276" w:lineRule="auto"/>
            </w:pPr>
            <w:r>
              <w:t xml:space="preserve">Калоян </w:t>
            </w:r>
            <w:proofErr w:type="spellStart"/>
            <w:r>
              <w:t>Людмилов</w:t>
            </w:r>
            <w:proofErr w:type="spellEnd"/>
            <w:r>
              <w:t xml:space="preserve"> Неделчев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5F32AF" w:rsidP="00B63F97">
            <w:pPr>
              <w:jc w:val="center"/>
            </w:pPr>
            <w:r>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7F446A" w:rsidP="00B63F97">
            <w:pPr>
              <w:jc w:val="center"/>
            </w:pPr>
            <w:r w:rsidRPr="00F9277A">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t>Маргарита Василева Банчева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E26C80" w:rsidP="00B63F97">
            <w:pPr>
              <w:jc w:val="center"/>
            </w:pPr>
            <w:r>
              <w:rPr>
                <w:shd w:val="clear" w:color="auto" w:fill="FFFFFF"/>
              </w:rPr>
              <w:t>ЗА</w:t>
            </w:r>
          </w:p>
        </w:tc>
      </w:tr>
      <w:tr w:rsidR="007F446A" w:rsidRPr="00A141D9" w:rsidTr="007F446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F446A" w:rsidRPr="00A141D9" w:rsidRDefault="007F446A" w:rsidP="00B63F97">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F446A" w:rsidRPr="00A141D9" w:rsidRDefault="007F446A" w:rsidP="00B63F97">
            <w:pPr>
              <w:spacing w:line="276" w:lineRule="auto"/>
            </w:pPr>
            <w:r w:rsidRPr="00A141D9">
              <w:t>Петър Манев Петров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7F446A" w:rsidRDefault="007F446A" w:rsidP="00B63F97">
            <w:pPr>
              <w:jc w:val="center"/>
            </w:pPr>
            <w:r w:rsidRPr="00F9277A">
              <w:rPr>
                <w:shd w:val="clear" w:color="auto" w:fill="FFFFFF"/>
              </w:rPr>
              <w:t>ЗА</w:t>
            </w:r>
          </w:p>
        </w:tc>
      </w:tr>
    </w:tbl>
    <w:p w:rsidR="00DD7671" w:rsidRPr="00A141D9" w:rsidRDefault="00DD7671" w:rsidP="00040DF6">
      <w:pPr>
        <w:spacing w:line="276" w:lineRule="auto"/>
        <w:jc w:val="both"/>
      </w:pPr>
    </w:p>
    <w:p w:rsidR="0053276A" w:rsidRPr="00A141D9" w:rsidRDefault="00DD7671" w:rsidP="00DC405A">
      <w:pPr>
        <w:spacing w:line="276" w:lineRule="auto"/>
        <w:ind w:firstLine="708"/>
        <w:jc w:val="both"/>
      </w:pPr>
      <w:r w:rsidRPr="00A141D9">
        <w:t>С огле</w:t>
      </w:r>
      <w:r w:rsidR="00F81D03" w:rsidRPr="00A141D9">
        <w:t xml:space="preserve">д на проведеното гласуване, с </w:t>
      </w:r>
      <w:r w:rsidR="006A636F">
        <w:t>1</w:t>
      </w:r>
      <w:r w:rsidR="00B34CA1">
        <w:t>1</w:t>
      </w:r>
      <w:r w:rsidRPr="00A141D9">
        <w:t xml:space="preserve"> (</w:t>
      </w:r>
      <w:r w:rsidR="00B34CA1">
        <w:t>едина</w:t>
      </w:r>
      <w:r w:rsidR="00861139">
        <w:t>де</w:t>
      </w:r>
      <w:r w:rsidR="008F51F2">
        <w:t>с</w:t>
      </w:r>
      <w:r w:rsidR="002B3CCA" w:rsidRPr="00A141D9">
        <w:t>ет</w:t>
      </w:r>
      <w:r w:rsidRPr="00A141D9">
        <w:t>) гласа „ЗА” и 0 (нула) гласа „</w:t>
      </w:r>
      <w:r w:rsidR="00073AAE">
        <w:t>против</w:t>
      </w:r>
      <w:r w:rsidRPr="00A141D9">
        <w:t>”, ОИК-Исперих, прие така предложения дневен ред.</w:t>
      </w:r>
    </w:p>
    <w:p w:rsidR="0053276A" w:rsidRPr="00A141D9" w:rsidRDefault="0053276A" w:rsidP="00BB3B86">
      <w:pPr>
        <w:jc w:val="both"/>
      </w:pPr>
    </w:p>
    <w:p w:rsidR="00F954CE" w:rsidRDefault="003A5091" w:rsidP="00DB06FA">
      <w:pPr>
        <w:shd w:val="clear" w:color="auto" w:fill="FFFFFF"/>
        <w:spacing w:after="150"/>
        <w:ind w:firstLine="708"/>
        <w:jc w:val="both"/>
        <w:rPr>
          <w:szCs w:val="21"/>
        </w:rPr>
      </w:pPr>
      <w:r w:rsidRPr="00E76738">
        <w:rPr>
          <w:b/>
          <w:szCs w:val="21"/>
        </w:rPr>
        <w:t xml:space="preserve">По т. </w:t>
      </w:r>
      <w:r w:rsidR="00E91531">
        <w:rPr>
          <w:b/>
          <w:szCs w:val="21"/>
        </w:rPr>
        <w:t>1</w:t>
      </w:r>
      <w:r w:rsidRPr="00E76738">
        <w:rPr>
          <w:b/>
          <w:szCs w:val="21"/>
        </w:rPr>
        <w:t xml:space="preserve"> от дневния ред</w:t>
      </w:r>
      <w:r w:rsidR="003F2A60">
        <w:rPr>
          <w:b/>
          <w:szCs w:val="21"/>
        </w:rPr>
        <w:t>:</w:t>
      </w:r>
      <w:r w:rsidR="00E91531">
        <w:rPr>
          <w:szCs w:val="21"/>
        </w:rPr>
        <w:t xml:space="preserve"> </w:t>
      </w:r>
      <w:r w:rsidR="00463DF2">
        <w:rPr>
          <w:szCs w:val="21"/>
        </w:rPr>
        <w:t>Председателят докладва, че е необходимо н</w:t>
      </w:r>
      <w:r w:rsidR="00463DF2" w:rsidRPr="00463DF2">
        <w:rPr>
          <w:szCs w:val="21"/>
        </w:rPr>
        <w:t>азначаване на специалист, който ще подпомага дейността на ОИК Исперих при произвеждане на втори тур на изборите за кмет на кметство с. Драгомъж, общ. Исперих на 05 ноември 2023 год.</w:t>
      </w:r>
    </w:p>
    <w:p w:rsidR="00DB06FA" w:rsidRDefault="00B34CA1" w:rsidP="00DB06FA">
      <w:pPr>
        <w:shd w:val="clear" w:color="auto" w:fill="FFFFFF"/>
        <w:spacing w:after="150"/>
        <w:ind w:firstLine="708"/>
        <w:jc w:val="both"/>
      </w:pPr>
      <w:r>
        <w:t>Пристъпи се към гласуване.</w:t>
      </w:r>
    </w:p>
    <w:p w:rsidR="00B34CA1" w:rsidRPr="00A141D9" w:rsidRDefault="00B34CA1" w:rsidP="00DB06FA">
      <w:pPr>
        <w:shd w:val="clear" w:color="auto" w:fill="FFFFFF"/>
        <w:spacing w:after="150"/>
        <w:ind w:firstLine="708"/>
        <w:jc w:val="both"/>
      </w:pPr>
      <w:r w:rsidRPr="00A141D9">
        <w:t>РЕЖИМ НА ГЛАСУВАНЕ:</w:t>
      </w:r>
    </w:p>
    <w:tbl>
      <w:tblPr>
        <w:tblW w:w="941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3314"/>
        <w:gridCol w:w="3125"/>
      </w:tblGrid>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rPr>
                <w:shd w:val="clear" w:color="auto" w:fill="FFFFFF"/>
              </w:rPr>
              <w:t>Светлана Веселинова Димова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Pr="00A141D9" w:rsidRDefault="00B34CA1" w:rsidP="0047112A">
            <w:pPr>
              <w:spacing w:line="276" w:lineRule="auto"/>
              <w:jc w:val="center"/>
              <w:rPr>
                <w:shd w:val="clear" w:color="auto" w:fill="FFFFFF"/>
              </w:rPr>
            </w:pPr>
            <w:r>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 xml:space="preserve">ЗАМ.-ПРЕДСЕДАТЕЛ: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Pr="00A141D9" w:rsidRDefault="00B34CA1" w:rsidP="0047112A">
            <w:pPr>
              <w:spacing w:line="276" w:lineRule="auto"/>
              <w:jc w:val="center"/>
              <w:rPr>
                <w:shd w:val="clear" w:color="auto" w:fill="FFFFFF"/>
              </w:rPr>
            </w:pPr>
            <w:r>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rPr>
                <w:shd w:val="clear" w:color="auto" w:fill="FFFFFF"/>
              </w:rPr>
            </w:pPr>
            <w:r w:rsidRPr="00A141D9">
              <w:rPr>
                <w:shd w:val="clear" w:color="auto" w:fill="FFFFFF"/>
              </w:rPr>
              <w:t>Анна Данева Гичева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Pr="00A141D9" w:rsidRDefault="00B34CA1" w:rsidP="0047112A">
            <w:pPr>
              <w:spacing w:line="276" w:lineRule="auto"/>
              <w:jc w:val="center"/>
              <w:rPr>
                <w:shd w:val="clear" w:color="auto" w:fill="FFFFFF"/>
              </w:rPr>
            </w:pPr>
            <w:r>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sidRPr="00F9277A">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СЕКРЕТАР:</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rPr>
                <w:shd w:val="clear" w:color="auto" w:fill="FFFFFF"/>
              </w:rPr>
              <w:t>Ценка Радославова Иванова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sidRPr="00F9277A">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ЧЛЕНОВЕ:</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t>Гюлтен Сабри Мустафа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sidRPr="00F9277A">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Pr="008506E0" w:rsidRDefault="00B34CA1" w:rsidP="0047112A">
            <w:pPr>
              <w:jc w:val="center"/>
            </w:pPr>
            <w:r>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t xml:space="preserve">Калоян </w:t>
            </w:r>
            <w:proofErr w:type="spellStart"/>
            <w:r>
              <w:t>Людмилов</w:t>
            </w:r>
            <w:proofErr w:type="spellEnd"/>
            <w:r>
              <w:t xml:space="preserve"> Неделчев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sidRPr="00F9277A">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t>Маргарита Василева Банчева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Pr>
                <w:shd w:val="clear" w:color="auto" w:fill="FFFFFF"/>
              </w:rPr>
              <w:t>ЗА</w:t>
            </w:r>
          </w:p>
        </w:tc>
      </w:tr>
      <w:tr w:rsidR="00B34CA1" w:rsidRPr="00A141D9" w:rsidTr="0047112A">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34CA1" w:rsidRPr="00A141D9" w:rsidRDefault="00B34CA1" w:rsidP="0047112A">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34CA1" w:rsidRPr="00A141D9" w:rsidRDefault="00B34CA1" w:rsidP="0047112A">
            <w:pPr>
              <w:spacing w:line="276" w:lineRule="auto"/>
            </w:pPr>
            <w:r w:rsidRPr="00A141D9">
              <w:t>Петър Манев Петров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B34CA1" w:rsidRDefault="00B34CA1" w:rsidP="0047112A">
            <w:pPr>
              <w:jc w:val="center"/>
            </w:pPr>
            <w:r w:rsidRPr="00F9277A">
              <w:rPr>
                <w:shd w:val="clear" w:color="auto" w:fill="FFFFFF"/>
              </w:rPr>
              <w:t>ЗА</w:t>
            </w:r>
          </w:p>
        </w:tc>
      </w:tr>
    </w:tbl>
    <w:p w:rsidR="00B34CA1" w:rsidRPr="00A141D9" w:rsidRDefault="00B34CA1" w:rsidP="00B34CA1">
      <w:pPr>
        <w:spacing w:line="276" w:lineRule="auto"/>
        <w:jc w:val="both"/>
      </w:pPr>
    </w:p>
    <w:p w:rsidR="00B34CA1" w:rsidRPr="00A141D9" w:rsidRDefault="00B34CA1" w:rsidP="00B34CA1">
      <w:pPr>
        <w:spacing w:line="276" w:lineRule="auto"/>
        <w:ind w:firstLine="708"/>
        <w:jc w:val="both"/>
      </w:pPr>
      <w:r w:rsidRPr="00A141D9">
        <w:t xml:space="preserve">С оглед на проведеното гласуване, с </w:t>
      </w:r>
      <w:r>
        <w:t>11</w:t>
      </w:r>
      <w:r w:rsidRPr="00A141D9">
        <w:t xml:space="preserve"> (</w:t>
      </w:r>
      <w:r>
        <w:t>единадес</w:t>
      </w:r>
      <w:r w:rsidRPr="00A141D9">
        <w:t>ет) гласа „ЗА” и 0 (нула) гласа „</w:t>
      </w:r>
      <w:r>
        <w:t>против</w:t>
      </w:r>
      <w:r w:rsidRPr="00A141D9">
        <w:t xml:space="preserve">”, ОИК-Исперих, прие </w:t>
      </w:r>
      <w:r>
        <w:t>следното</w:t>
      </w:r>
    </w:p>
    <w:p w:rsidR="00463DF2" w:rsidRPr="001229F1" w:rsidRDefault="00463DF2" w:rsidP="00463DF2">
      <w:pPr>
        <w:shd w:val="clear" w:color="auto" w:fill="FFFFFF"/>
        <w:spacing w:after="150"/>
        <w:jc w:val="center"/>
        <w:rPr>
          <w:b/>
          <w:color w:val="000000" w:themeColor="text1"/>
        </w:rPr>
      </w:pPr>
      <w:r w:rsidRPr="001229F1">
        <w:rPr>
          <w:b/>
          <w:color w:val="000000" w:themeColor="text1"/>
        </w:rPr>
        <w:t xml:space="preserve">РЕШЕНИЕ № </w:t>
      </w:r>
      <w:r>
        <w:rPr>
          <w:b/>
          <w:color w:val="000000" w:themeColor="text1"/>
        </w:rPr>
        <w:t>110</w:t>
      </w:r>
      <w:r w:rsidRPr="001229F1">
        <w:rPr>
          <w:b/>
          <w:color w:val="000000" w:themeColor="text1"/>
        </w:rPr>
        <w:t>-МИ</w:t>
      </w:r>
    </w:p>
    <w:p w:rsidR="00463DF2" w:rsidRPr="001229F1" w:rsidRDefault="00463DF2" w:rsidP="00463DF2">
      <w:pPr>
        <w:shd w:val="clear" w:color="auto" w:fill="FFFFFF"/>
        <w:spacing w:after="150"/>
        <w:jc w:val="center"/>
        <w:rPr>
          <w:b/>
          <w:color w:val="000000" w:themeColor="text1"/>
        </w:rPr>
      </w:pPr>
      <w:r>
        <w:rPr>
          <w:b/>
          <w:color w:val="000000" w:themeColor="text1"/>
        </w:rPr>
        <w:t>01</w:t>
      </w:r>
      <w:r w:rsidRPr="001229F1">
        <w:rPr>
          <w:b/>
          <w:color w:val="000000" w:themeColor="text1"/>
        </w:rPr>
        <w:t>.</w:t>
      </w:r>
      <w:r>
        <w:rPr>
          <w:b/>
          <w:color w:val="000000" w:themeColor="text1"/>
        </w:rPr>
        <w:t>11</w:t>
      </w:r>
      <w:r w:rsidRPr="001229F1">
        <w:rPr>
          <w:b/>
          <w:color w:val="000000" w:themeColor="text1"/>
        </w:rPr>
        <w:t>.2023 год.</w:t>
      </w:r>
    </w:p>
    <w:p w:rsidR="00463DF2" w:rsidRPr="00023C9B" w:rsidRDefault="00463DF2" w:rsidP="00463DF2">
      <w:pPr>
        <w:shd w:val="clear" w:color="auto" w:fill="FFFFFF"/>
        <w:spacing w:after="150"/>
        <w:ind w:firstLine="708"/>
        <w:jc w:val="both"/>
        <w:rPr>
          <w:b/>
          <w:color w:val="000000" w:themeColor="text1"/>
        </w:rPr>
      </w:pPr>
      <w:r w:rsidRPr="001229F1">
        <w:rPr>
          <w:color w:val="000000" w:themeColor="text1"/>
        </w:rPr>
        <w:t xml:space="preserve">ОТНОСНО: </w:t>
      </w:r>
      <w:r w:rsidRPr="00A92C4C">
        <w:rPr>
          <w:b/>
        </w:rPr>
        <w:t>Назначаване на специалист, който ще подпомага дейността на ОИК Исперих при произвеждане на втори тур на изборите за кмет на кметство с. Драгомъж, общ. Исперих на 05 ноември 2023 год.</w:t>
      </w:r>
    </w:p>
    <w:p w:rsidR="00463DF2" w:rsidRDefault="00463DF2" w:rsidP="00463DF2">
      <w:pPr>
        <w:shd w:val="clear" w:color="auto" w:fill="FFFFFF"/>
        <w:spacing w:after="150"/>
        <w:ind w:firstLine="708"/>
        <w:jc w:val="both"/>
        <w:rPr>
          <w:color w:val="000000" w:themeColor="text1"/>
        </w:rPr>
      </w:pPr>
      <w:r>
        <w:rPr>
          <w:color w:val="000000" w:themeColor="text1"/>
        </w:rPr>
        <w:lastRenderedPageBreak/>
        <w:t xml:space="preserve">Като взе предвид необходимостта от приемане на мерки за организационно и техническо обезпечаване дейността на ОИК и на основание чл. 78 от ИК, във връзка с Решение № 1954-МИ от 03.08.2023 год. на ЦИК, ОИК Исперих </w:t>
      </w:r>
    </w:p>
    <w:p w:rsidR="00463DF2" w:rsidRPr="0029688A" w:rsidRDefault="00463DF2" w:rsidP="00463DF2">
      <w:pPr>
        <w:shd w:val="clear" w:color="auto" w:fill="FFFFFF"/>
        <w:spacing w:after="150"/>
        <w:jc w:val="center"/>
        <w:rPr>
          <w:b/>
          <w:color w:val="000000" w:themeColor="text1"/>
        </w:rPr>
      </w:pPr>
      <w:r w:rsidRPr="0029688A">
        <w:rPr>
          <w:b/>
          <w:color w:val="000000" w:themeColor="text1"/>
        </w:rPr>
        <w:t>РЕШИ</w:t>
      </w:r>
    </w:p>
    <w:p w:rsidR="00463DF2" w:rsidRDefault="00463DF2" w:rsidP="00463DF2">
      <w:pPr>
        <w:shd w:val="clear" w:color="auto" w:fill="FFFFFF"/>
        <w:spacing w:after="150"/>
        <w:ind w:firstLine="708"/>
        <w:rPr>
          <w:color w:val="000000" w:themeColor="text1"/>
        </w:rPr>
      </w:pPr>
      <w:r>
        <w:rPr>
          <w:color w:val="000000" w:themeColor="text1"/>
        </w:rPr>
        <w:t>1. Предлага на Кмета на община Исперих да назначи за технически сътрудници към ОИК Исперих:</w:t>
      </w:r>
    </w:p>
    <w:p w:rsidR="00463DF2" w:rsidRDefault="00463DF2" w:rsidP="00463DF2">
      <w:pPr>
        <w:shd w:val="clear" w:color="auto" w:fill="FFFFFF"/>
        <w:spacing w:after="150"/>
        <w:ind w:firstLine="708"/>
        <w:rPr>
          <w:color w:val="000000" w:themeColor="text1"/>
        </w:rPr>
      </w:pPr>
      <w:r>
        <w:rPr>
          <w:color w:val="000000" w:themeColor="text1"/>
        </w:rPr>
        <w:t xml:space="preserve">1. Добринка Андреева Стойчева, ЕГН – </w:t>
      </w:r>
      <w:r w:rsidR="003E5EBA">
        <w:rPr>
          <w:color w:val="000000" w:themeColor="text1"/>
          <w:lang w:val="en-US"/>
        </w:rPr>
        <w:t>**********</w:t>
      </w:r>
      <w:r>
        <w:rPr>
          <w:color w:val="000000" w:themeColor="text1"/>
        </w:rPr>
        <w:t>;</w:t>
      </w:r>
    </w:p>
    <w:p w:rsidR="00463DF2" w:rsidRDefault="00463DF2" w:rsidP="00463DF2">
      <w:pPr>
        <w:shd w:val="clear" w:color="auto" w:fill="FFFFFF"/>
        <w:spacing w:after="150"/>
        <w:ind w:firstLine="708"/>
        <w:jc w:val="both"/>
        <w:rPr>
          <w:color w:val="000000" w:themeColor="text1"/>
        </w:rPr>
      </w:pPr>
      <w:r>
        <w:rPr>
          <w:color w:val="000000" w:themeColor="text1"/>
        </w:rPr>
        <w:t>за подпомагане дейността на ОИК Исперих в изборния ден за дейности по приемане на протоколите от СИК в изборния ден – 05 ноември 2023 год., както и след изборния ден за подготовката по предаването на книжата в ЦИК, на основание Решение № 1954-МИ от 03 август 2023 год. на ЦИК.</w:t>
      </w:r>
    </w:p>
    <w:p w:rsidR="00463DF2" w:rsidRDefault="00463DF2" w:rsidP="00463DF2">
      <w:pPr>
        <w:shd w:val="clear" w:color="auto" w:fill="FFFFFF"/>
        <w:spacing w:after="150"/>
        <w:ind w:firstLine="708"/>
        <w:jc w:val="both"/>
        <w:rPr>
          <w:color w:val="000000" w:themeColor="text1"/>
        </w:rPr>
      </w:pPr>
      <w:r>
        <w:rPr>
          <w:color w:val="000000" w:themeColor="text1"/>
        </w:rPr>
        <w:t xml:space="preserve">2. Определя възнаграждение в размер на </w:t>
      </w:r>
      <w:r w:rsidR="003E5EBA">
        <w:rPr>
          <w:color w:val="000000" w:themeColor="text1"/>
          <w:lang w:val="en-US"/>
        </w:rPr>
        <w:t>*****</w:t>
      </w:r>
      <w:r>
        <w:rPr>
          <w:color w:val="000000" w:themeColor="text1"/>
        </w:rPr>
        <w:t xml:space="preserve"> (</w:t>
      </w:r>
      <w:r w:rsidR="003E5EBA">
        <w:rPr>
          <w:color w:val="000000" w:themeColor="text1"/>
          <w:lang w:val="en-US"/>
        </w:rPr>
        <w:t>*****</w:t>
      </w:r>
      <w:r>
        <w:rPr>
          <w:color w:val="000000" w:themeColor="text1"/>
        </w:rPr>
        <w:t>) лева.</w:t>
      </w:r>
    </w:p>
    <w:p w:rsidR="00463DF2" w:rsidRDefault="00463DF2" w:rsidP="00463DF2">
      <w:pPr>
        <w:shd w:val="clear" w:color="auto" w:fill="FFFFFF"/>
        <w:spacing w:after="150"/>
        <w:ind w:firstLine="708"/>
        <w:jc w:val="both"/>
        <w:rPr>
          <w:color w:val="000000" w:themeColor="text1"/>
        </w:rPr>
      </w:pPr>
      <w:r>
        <w:rPr>
          <w:color w:val="000000" w:themeColor="text1"/>
        </w:rPr>
        <w:t>Копие от Решението да бъде изпратено на Кмета на община Исперих за сключване на договор с горепосочените лица за периода от 05 ноември 2023 год. до 06 ноември 2023 год. включително.</w:t>
      </w:r>
    </w:p>
    <w:p w:rsidR="00463DF2" w:rsidRPr="0029688A" w:rsidRDefault="00463DF2" w:rsidP="00463DF2">
      <w:pPr>
        <w:shd w:val="clear" w:color="auto" w:fill="FFFFFF"/>
        <w:spacing w:after="150"/>
        <w:ind w:firstLine="708"/>
        <w:jc w:val="both"/>
        <w:rPr>
          <w:color w:val="000000" w:themeColor="text1"/>
        </w:rPr>
      </w:pPr>
      <w:r w:rsidRPr="0029688A">
        <w:t>Решението подлежи на обжалване пред Централната избирателна комисия в срок до 3 дни от обявяването му</w:t>
      </w:r>
      <w:r w:rsidRPr="0029688A">
        <w:rPr>
          <w:color w:val="000000" w:themeColor="text1"/>
        </w:rPr>
        <w:t>.</w:t>
      </w:r>
    </w:p>
    <w:p w:rsidR="004E77E3" w:rsidRDefault="00977D72" w:rsidP="004E77E3">
      <w:pPr>
        <w:shd w:val="clear" w:color="auto" w:fill="FFFFFF"/>
        <w:spacing w:after="150"/>
        <w:ind w:firstLine="708"/>
        <w:jc w:val="both"/>
        <w:rPr>
          <w:color w:val="000000" w:themeColor="text1"/>
        </w:rPr>
      </w:pPr>
      <w:r w:rsidRPr="00A92EC4">
        <w:rPr>
          <w:b/>
          <w:color w:val="000000" w:themeColor="text1"/>
        </w:rPr>
        <w:t>По т. 2 от дневния ред</w:t>
      </w:r>
      <w:r w:rsidR="00BC181E">
        <w:rPr>
          <w:b/>
          <w:color w:val="000000" w:themeColor="text1"/>
        </w:rPr>
        <w:t>:</w:t>
      </w:r>
      <w:r>
        <w:rPr>
          <w:color w:val="000000" w:themeColor="text1"/>
        </w:rPr>
        <w:t xml:space="preserve"> Председателят докладва, че </w:t>
      </w:r>
      <w:r w:rsidR="004E77E3">
        <w:rPr>
          <w:color w:val="000000" w:themeColor="text1"/>
        </w:rPr>
        <w:t xml:space="preserve">е получено </w:t>
      </w:r>
      <w:r w:rsidR="004E77E3">
        <w:rPr>
          <w:color w:val="000000" w:themeColor="text1"/>
        </w:rPr>
        <w:t>писмо изх. № МИ-15-1191 от 31.10.2023 год. от ЦИК относно прието протоколно решение от 31 октомври 2023 год. на ЦИК за разрешение за публикуване на предпечатния образец на бюлетината за гласуване във втори тур на 05 ноември 2023 год., ОИК Исперих.</w:t>
      </w:r>
    </w:p>
    <w:p w:rsidR="004E77E3" w:rsidRDefault="004E77E3" w:rsidP="004E77E3">
      <w:pPr>
        <w:shd w:val="clear" w:color="auto" w:fill="FFFFFF"/>
        <w:spacing w:after="150"/>
        <w:ind w:firstLine="708"/>
        <w:jc w:val="both"/>
      </w:pPr>
      <w:r>
        <w:t>Пристъпи се към гласуване.</w:t>
      </w:r>
    </w:p>
    <w:p w:rsidR="004E77E3" w:rsidRPr="00A141D9" w:rsidRDefault="004E77E3" w:rsidP="004E77E3">
      <w:pPr>
        <w:shd w:val="clear" w:color="auto" w:fill="FFFFFF"/>
        <w:spacing w:after="150"/>
        <w:ind w:firstLine="708"/>
        <w:jc w:val="both"/>
      </w:pPr>
      <w:r w:rsidRPr="00A141D9">
        <w:t>РЕЖИМ НА ГЛАСУВАНЕ:</w:t>
      </w:r>
    </w:p>
    <w:tbl>
      <w:tblPr>
        <w:tblW w:w="941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3314"/>
        <w:gridCol w:w="3125"/>
      </w:tblGrid>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rPr>
                <w:shd w:val="clear" w:color="auto" w:fill="FFFFFF"/>
              </w:rPr>
              <w:t>Светлана Веселинова Димова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A141D9" w:rsidRDefault="004E77E3" w:rsidP="00B86316">
            <w:pPr>
              <w:spacing w:line="276" w:lineRule="auto"/>
              <w:jc w:val="center"/>
              <w:rPr>
                <w:shd w:val="clear" w:color="auto" w:fill="FFFFFF"/>
              </w:rP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xml:space="preserve">ЗАМ.-ПРЕДСЕДАТЕЛ: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A141D9" w:rsidRDefault="004E77E3" w:rsidP="00B86316">
            <w:pPr>
              <w:spacing w:line="276" w:lineRule="auto"/>
              <w:jc w:val="center"/>
              <w:rPr>
                <w:shd w:val="clear" w:color="auto" w:fill="FFFFFF"/>
              </w:rP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rPr>
                <w:shd w:val="clear" w:color="auto" w:fill="FFFFFF"/>
              </w:rPr>
            </w:pPr>
            <w:r w:rsidRPr="00A141D9">
              <w:rPr>
                <w:shd w:val="clear" w:color="auto" w:fill="FFFFFF"/>
              </w:rPr>
              <w:t>Анна Данева Гичева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A141D9" w:rsidRDefault="004E77E3" w:rsidP="00B86316">
            <w:pPr>
              <w:spacing w:line="276" w:lineRule="auto"/>
              <w:jc w:val="center"/>
              <w:rPr>
                <w:shd w:val="clear" w:color="auto" w:fill="FFFFFF"/>
              </w:rP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СЕКРЕТАР:</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rPr>
                <w:shd w:val="clear" w:color="auto" w:fill="FFFFFF"/>
              </w:rPr>
              <w:t>Ценка Радославова Иванова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ЧЛЕНОВЕ:</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Гюлтен Сабри Мустафа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8506E0" w:rsidRDefault="004E77E3" w:rsidP="00B86316">
            <w:pPr>
              <w:jc w:val="cente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t xml:space="preserve">Калоян </w:t>
            </w:r>
            <w:proofErr w:type="spellStart"/>
            <w:r>
              <w:t>Людмилов</w:t>
            </w:r>
            <w:proofErr w:type="spellEnd"/>
            <w:r>
              <w:t xml:space="preserve"> Неделчев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Маргарита Василева Банчева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Петър Манев Петров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bl>
    <w:p w:rsidR="004E77E3" w:rsidRPr="00A141D9" w:rsidRDefault="004E77E3" w:rsidP="004E77E3">
      <w:pPr>
        <w:spacing w:line="276" w:lineRule="auto"/>
        <w:jc w:val="both"/>
      </w:pPr>
    </w:p>
    <w:p w:rsidR="00977D72" w:rsidRDefault="004E77E3" w:rsidP="00BC181E">
      <w:pPr>
        <w:spacing w:line="276" w:lineRule="auto"/>
        <w:ind w:firstLine="708"/>
        <w:jc w:val="both"/>
        <w:rPr>
          <w:color w:val="000000" w:themeColor="text1"/>
        </w:rPr>
      </w:pPr>
      <w:r w:rsidRPr="00A141D9">
        <w:t xml:space="preserve">С оглед на проведеното гласуване, с </w:t>
      </w:r>
      <w:r>
        <w:t>11</w:t>
      </w:r>
      <w:r w:rsidRPr="00A141D9">
        <w:t xml:space="preserve"> (</w:t>
      </w:r>
      <w:r>
        <w:t>единадес</w:t>
      </w:r>
      <w:r w:rsidRPr="00A141D9">
        <w:t>ет) гласа „ЗА” и 0 (нула) гласа „</w:t>
      </w:r>
      <w:r>
        <w:t>против</w:t>
      </w:r>
      <w:r w:rsidRPr="00A141D9">
        <w:t xml:space="preserve">”, ОИК-Исперих, прие </w:t>
      </w:r>
      <w:r>
        <w:t>следното</w:t>
      </w:r>
    </w:p>
    <w:p w:rsidR="004E77E3" w:rsidRPr="001229F1" w:rsidRDefault="004E77E3" w:rsidP="004E77E3">
      <w:pPr>
        <w:shd w:val="clear" w:color="auto" w:fill="FFFFFF"/>
        <w:spacing w:after="150"/>
        <w:jc w:val="center"/>
        <w:rPr>
          <w:b/>
          <w:color w:val="000000" w:themeColor="text1"/>
        </w:rPr>
      </w:pPr>
      <w:r w:rsidRPr="001229F1">
        <w:rPr>
          <w:b/>
          <w:color w:val="000000" w:themeColor="text1"/>
        </w:rPr>
        <w:lastRenderedPageBreak/>
        <w:t xml:space="preserve">РЕШЕНИЕ № </w:t>
      </w:r>
      <w:r>
        <w:rPr>
          <w:b/>
          <w:color w:val="000000" w:themeColor="text1"/>
        </w:rPr>
        <w:t>111</w:t>
      </w:r>
      <w:r w:rsidRPr="001229F1">
        <w:rPr>
          <w:b/>
          <w:color w:val="000000" w:themeColor="text1"/>
        </w:rPr>
        <w:t>-МИ</w:t>
      </w:r>
    </w:p>
    <w:p w:rsidR="004E77E3" w:rsidRPr="001229F1" w:rsidRDefault="004E77E3" w:rsidP="004E77E3">
      <w:pPr>
        <w:shd w:val="clear" w:color="auto" w:fill="FFFFFF"/>
        <w:spacing w:after="150"/>
        <w:jc w:val="center"/>
        <w:rPr>
          <w:b/>
          <w:color w:val="000000" w:themeColor="text1"/>
        </w:rPr>
      </w:pPr>
      <w:r>
        <w:rPr>
          <w:b/>
          <w:color w:val="000000" w:themeColor="text1"/>
        </w:rPr>
        <w:t>01</w:t>
      </w:r>
      <w:r w:rsidRPr="001229F1">
        <w:rPr>
          <w:b/>
          <w:color w:val="000000" w:themeColor="text1"/>
        </w:rPr>
        <w:t>.</w:t>
      </w:r>
      <w:r>
        <w:rPr>
          <w:b/>
          <w:color w:val="000000" w:themeColor="text1"/>
        </w:rPr>
        <w:t>11</w:t>
      </w:r>
      <w:r w:rsidRPr="001229F1">
        <w:rPr>
          <w:b/>
          <w:color w:val="000000" w:themeColor="text1"/>
        </w:rPr>
        <w:t>.2023 год.</w:t>
      </w:r>
    </w:p>
    <w:p w:rsidR="004E77E3" w:rsidRPr="00023C9B" w:rsidRDefault="004E77E3" w:rsidP="004E77E3">
      <w:pPr>
        <w:shd w:val="clear" w:color="auto" w:fill="FFFFFF"/>
        <w:spacing w:after="150"/>
        <w:ind w:firstLine="708"/>
        <w:jc w:val="both"/>
        <w:rPr>
          <w:b/>
          <w:color w:val="000000" w:themeColor="text1"/>
        </w:rPr>
      </w:pPr>
      <w:r w:rsidRPr="001229F1">
        <w:rPr>
          <w:color w:val="000000" w:themeColor="text1"/>
        </w:rPr>
        <w:t xml:space="preserve">ОТНОСНО: </w:t>
      </w:r>
      <w:r>
        <w:rPr>
          <w:b/>
        </w:rPr>
        <w:t>Публикуване на предпечатния образец на бюлетината за гласуване във втори тур на 05 ноември 2023 год. за избор на кмет на кметство с. Драгомъж</w:t>
      </w:r>
    </w:p>
    <w:p w:rsidR="004E77E3" w:rsidRDefault="004E77E3" w:rsidP="004E77E3">
      <w:pPr>
        <w:shd w:val="clear" w:color="auto" w:fill="FFFFFF"/>
        <w:spacing w:after="150"/>
        <w:ind w:firstLine="708"/>
        <w:jc w:val="both"/>
        <w:rPr>
          <w:color w:val="000000" w:themeColor="text1"/>
        </w:rPr>
      </w:pPr>
      <w:r>
        <w:rPr>
          <w:color w:val="000000" w:themeColor="text1"/>
        </w:rPr>
        <w:t>Получено е писмо изх. № МИ-15-1191 от 31.10.2023 год. от ЦИК относно прието протоколно решение от 31 октомври 2023 год. на ЦИК за разрешение за публикуване на предпечатния образец на бюлетината за гласуване във втори тур на 05 ноември 2023 год., ОИК Исперих.</w:t>
      </w:r>
    </w:p>
    <w:p w:rsidR="004E77E3" w:rsidRDefault="004E77E3" w:rsidP="004E77E3">
      <w:pPr>
        <w:shd w:val="clear" w:color="auto" w:fill="FFFFFF"/>
        <w:spacing w:after="150"/>
        <w:ind w:firstLine="708"/>
        <w:jc w:val="both"/>
        <w:rPr>
          <w:color w:val="000000" w:themeColor="text1"/>
        </w:rPr>
      </w:pPr>
      <w:r>
        <w:rPr>
          <w:color w:val="000000" w:themeColor="text1"/>
        </w:rPr>
        <w:t>На основание чл. 87, ал. 1, т. 1 от ИК и писмо с изх. № МИ-15-1191 от 31.10.2023 год. на ЦИК, ОИК Исперих</w:t>
      </w:r>
    </w:p>
    <w:p w:rsidR="004E77E3" w:rsidRPr="0029688A" w:rsidRDefault="004E77E3" w:rsidP="004E77E3">
      <w:pPr>
        <w:shd w:val="clear" w:color="auto" w:fill="FFFFFF"/>
        <w:spacing w:after="150"/>
        <w:jc w:val="center"/>
        <w:rPr>
          <w:b/>
          <w:color w:val="000000" w:themeColor="text1"/>
        </w:rPr>
      </w:pPr>
      <w:r w:rsidRPr="0029688A">
        <w:rPr>
          <w:b/>
          <w:color w:val="000000" w:themeColor="text1"/>
        </w:rPr>
        <w:t>РЕШИ</w:t>
      </w:r>
    </w:p>
    <w:p w:rsidR="004E77E3" w:rsidRDefault="004E77E3" w:rsidP="003E5EBA">
      <w:pPr>
        <w:shd w:val="clear" w:color="auto" w:fill="FFFFFF"/>
        <w:spacing w:after="150"/>
        <w:ind w:firstLine="708"/>
        <w:jc w:val="both"/>
        <w:rPr>
          <w:color w:val="000000" w:themeColor="text1"/>
        </w:rPr>
      </w:pPr>
      <w:r>
        <w:rPr>
          <w:color w:val="000000" w:themeColor="text1"/>
        </w:rPr>
        <w:t>1. Да се публикува на страницата на ОИК Исперих предпечатният образец на бюлетината за гласуване във втори тур на 05 ноември 2023 год. за избор на кмет на кметство с. Драгомъж.</w:t>
      </w:r>
    </w:p>
    <w:p w:rsidR="004E77E3" w:rsidRPr="0029688A" w:rsidRDefault="004E77E3" w:rsidP="004E77E3">
      <w:pPr>
        <w:shd w:val="clear" w:color="auto" w:fill="FFFFFF"/>
        <w:spacing w:after="150"/>
        <w:ind w:firstLine="708"/>
        <w:jc w:val="both"/>
        <w:rPr>
          <w:color w:val="000000" w:themeColor="text1"/>
        </w:rPr>
      </w:pPr>
      <w:r w:rsidRPr="0029688A">
        <w:t>Решението подлежи на обжалване пред Централната избирателна комисия в срок до 3 дни от обявяването му</w:t>
      </w:r>
      <w:r w:rsidRPr="0029688A">
        <w:rPr>
          <w:color w:val="000000" w:themeColor="text1"/>
        </w:rPr>
        <w:t>.</w:t>
      </w:r>
    </w:p>
    <w:p w:rsidR="004E77E3" w:rsidRDefault="004E77E3" w:rsidP="00977D72">
      <w:pPr>
        <w:ind w:firstLine="708"/>
        <w:jc w:val="both"/>
        <w:rPr>
          <w:color w:val="000000" w:themeColor="text1"/>
        </w:rPr>
      </w:pPr>
      <w:r w:rsidRPr="004E77E3">
        <w:rPr>
          <w:b/>
          <w:color w:val="000000" w:themeColor="text1"/>
        </w:rPr>
        <w:t>По т. 3 от дневния ред:</w:t>
      </w:r>
      <w:r>
        <w:rPr>
          <w:color w:val="000000" w:themeColor="text1"/>
        </w:rPr>
        <w:t xml:space="preserve"> Председателят докладва, че е необходимо о</w:t>
      </w:r>
      <w:r w:rsidRPr="004E77E3">
        <w:rPr>
          <w:color w:val="000000" w:themeColor="text1"/>
        </w:rPr>
        <w:t>пределяне на представител на OИК – Исперих за предаване на изборни книжа и материали и за подписване на запечатания плик с печата на СИК при предаването му на 04.11.2023 г. във втори тур на изборите за кмет на кметство с. Драгомъж, общ. Исперих на 05 ноември 2023 год.</w:t>
      </w:r>
    </w:p>
    <w:p w:rsidR="004E77E3" w:rsidRDefault="004E77E3" w:rsidP="004E77E3">
      <w:pPr>
        <w:shd w:val="clear" w:color="auto" w:fill="FFFFFF"/>
        <w:spacing w:after="150"/>
        <w:ind w:firstLine="708"/>
        <w:jc w:val="both"/>
      </w:pPr>
      <w:r>
        <w:t>Пристъпи се към гласуване.</w:t>
      </w:r>
    </w:p>
    <w:p w:rsidR="004E77E3" w:rsidRPr="00A141D9" w:rsidRDefault="004E77E3" w:rsidP="004E77E3">
      <w:pPr>
        <w:shd w:val="clear" w:color="auto" w:fill="FFFFFF"/>
        <w:spacing w:after="150"/>
        <w:ind w:firstLine="708"/>
        <w:jc w:val="both"/>
      </w:pPr>
      <w:r w:rsidRPr="00A141D9">
        <w:t>РЕЖИМ НА ГЛАСУВАНЕ:</w:t>
      </w:r>
    </w:p>
    <w:tbl>
      <w:tblPr>
        <w:tblW w:w="941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3314"/>
        <w:gridCol w:w="3125"/>
      </w:tblGrid>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rPr>
                <w:shd w:val="clear" w:color="auto" w:fill="FFFFFF"/>
              </w:rPr>
              <w:t>Светлана Веселинова Димова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A141D9" w:rsidRDefault="004E77E3" w:rsidP="00B86316">
            <w:pPr>
              <w:spacing w:line="276" w:lineRule="auto"/>
              <w:jc w:val="center"/>
              <w:rPr>
                <w:shd w:val="clear" w:color="auto" w:fill="FFFFFF"/>
              </w:rP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xml:space="preserve">ЗАМ.-ПРЕДСЕДАТЕЛ: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A141D9" w:rsidRDefault="004E77E3" w:rsidP="00B86316">
            <w:pPr>
              <w:spacing w:line="276" w:lineRule="auto"/>
              <w:jc w:val="center"/>
              <w:rPr>
                <w:shd w:val="clear" w:color="auto" w:fill="FFFFFF"/>
              </w:rP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rPr>
                <w:shd w:val="clear" w:color="auto" w:fill="FFFFFF"/>
              </w:rPr>
            </w:pPr>
            <w:r w:rsidRPr="00A141D9">
              <w:rPr>
                <w:shd w:val="clear" w:color="auto" w:fill="FFFFFF"/>
              </w:rPr>
              <w:t>Анна Данева Гичева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A141D9" w:rsidRDefault="004E77E3" w:rsidP="00B86316">
            <w:pPr>
              <w:spacing w:line="276" w:lineRule="auto"/>
              <w:jc w:val="center"/>
              <w:rPr>
                <w:shd w:val="clear" w:color="auto" w:fill="FFFFFF"/>
              </w:rP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СЕКРЕТАР:</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rPr>
                <w:shd w:val="clear" w:color="auto" w:fill="FFFFFF"/>
              </w:rPr>
              <w:t>Ценка Радославова Иванова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ЧЛЕНОВЕ:</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Гюлтен Сабри Мустафа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Pr="008506E0" w:rsidRDefault="004E77E3" w:rsidP="00B86316">
            <w:pPr>
              <w:jc w:val="cente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t xml:space="preserve">Калоян </w:t>
            </w:r>
            <w:proofErr w:type="spellStart"/>
            <w:r>
              <w:t>Людмилов</w:t>
            </w:r>
            <w:proofErr w:type="spellEnd"/>
            <w:r>
              <w:t xml:space="preserve"> Неделчев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Маргарита Василева Банчева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Pr>
                <w:shd w:val="clear" w:color="auto" w:fill="FFFFFF"/>
              </w:rPr>
              <w:t>ЗА</w:t>
            </w:r>
          </w:p>
        </w:tc>
      </w:tr>
      <w:tr w:rsidR="004E77E3"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E77E3" w:rsidRPr="00A141D9" w:rsidRDefault="004E77E3"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E77E3" w:rsidRPr="00A141D9" w:rsidRDefault="004E77E3" w:rsidP="00B86316">
            <w:pPr>
              <w:spacing w:line="276" w:lineRule="auto"/>
            </w:pPr>
            <w:r w:rsidRPr="00A141D9">
              <w:t>Петър Манев Петров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4E77E3" w:rsidRDefault="004E77E3" w:rsidP="00B86316">
            <w:pPr>
              <w:jc w:val="center"/>
            </w:pPr>
            <w:r w:rsidRPr="00F9277A">
              <w:rPr>
                <w:shd w:val="clear" w:color="auto" w:fill="FFFFFF"/>
              </w:rPr>
              <w:t>ЗА</w:t>
            </w:r>
          </w:p>
        </w:tc>
      </w:tr>
    </w:tbl>
    <w:p w:rsidR="004E77E3" w:rsidRPr="00A141D9" w:rsidRDefault="004E77E3" w:rsidP="004E77E3">
      <w:pPr>
        <w:spacing w:line="276" w:lineRule="auto"/>
        <w:jc w:val="both"/>
      </w:pPr>
    </w:p>
    <w:p w:rsidR="004E77E3" w:rsidRDefault="004E77E3" w:rsidP="004E77E3">
      <w:pPr>
        <w:spacing w:line="276" w:lineRule="auto"/>
        <w:ind w:firstLine="708"/>
        <w:jc w:val="both"/>
      </w:pPr>
      <w:r w:rsidRPr="00A141D9">
        <w:t xml:space="preserve">С оглед на проведеното гласуване, с </w:t>
      </w:r>
      <w:r>
        <w:t>11</w:t>
      </w:r>
      <w:r w:rsidRPr="00A141D9">
        <w:t xml:space="preserve"> (</w:t>
      </w:r>
      <w:r>
        <w:t>единадес</w:t>
      </w:r>
      <w:r w:rsidRPr="00A141D9">
        <w:t>ет) гласа „ЗА” и 0 (нула) гласа „</w:t>
      </w:r>
      <w:r>
        <w:t>против</w:t>
      </w:r>
      <w:r w:rsidRPr="00A141D9">
        <w:t xml:space="preserve">”, ОИК-Исперих, прие </w:t>
      </w:r>
      <w:r>
        <w:t>следното</w:t>
      </w:r>
    </w:p>
    <w:p w:rsidR="00BC181E" w:rsidRPr="00A141D9" w:rsidRDefault="00BC181E" w:rsidP="004E77E3">
      <w:pPr>
        <w:spacing w:line="276" w:lineRule="auto"/>
        <w:ind w:firstLine="708"/>
        <w:jc w:val="both"/>
      </w:pPr>
    </w:p>
    <w:p w:rsidR="004E77E3" w:rsidRPr="001229F1" w:rsidRDefault="004E77E3" w:rsidP="004E77E3">
      <w:pPr>
        <w:shd w:val="clear" w:color="auto" w:fill="FFFFFF"/>
        <w:spacing w:after="150"/>
        <w:jc w:val="center"/>
        <w:rPr>
          <w:b/>
          <w:color w:val="000000" w:themeColor="text1"/>
        </w:rPr>
      </w:pPr>
      <w:r w:rsidRPr="001229F1">
        <w:rPr>
          <w:b/>
          <w:color w:val="000000" w:themeColor="text1"/>
        </w:rPr>
        <w:lastRenderedPageBreak/>
        <w:t xml:space="preserve">РЕШЕНИЕ № </w:t>
      </w:r>
      <w:r>
        <w:rPr>
          <w:b/>
          <w:color w:val="000000" w:themeColor="text1"/>
        </w:rPr>
        <w:t>112</w:t>
      </w:r>
      <w:r w:rsidRPr="001229F1">
        <w:rPr>
          <w:b/>
          <w:color w:val="000000" w:themeColor="text1"/>
        </w:rPr>
        <w:t>-МИ</w:t>
      </w:r>
    </w:p>
    <w:p w:rsidR="004E77E3" w:rsidRPr="001229F1" w:rsidRDefault="004E77E3" w:rsidP="004E77E3">
      <w:pPr>
        <w:shd w:val="clear" w:color="auto" w:fill="FFFFFF"/>
        <w:spacing w:after="150"/>
        <w:jc w:val="center"/>
        <w:rPr>
          <w:b/>
          <w:color w:val="000000" w:themeColor="text1"/>
        </w:rPr>
      </w:pPr>
      <w:r>
        <w:rPr>
          <w:b/>
          <w:color w:val="000000" w:themeColor="text1"/>
        </w:rPr>
        <w:t>01</w:t>
      </w:r>
      <w:r w:rsidRPr="001229F1">
        <w:rPr>
          <w:b/>
          <w:color w:val="000000" w:themeColor="text1"/>
        </w:rPr>
        <w:t>.</w:t>
      </w:r>
      <w:r>
        <w:rPr>
          <w:b/>
          <w:color w:val="000000" w:themeColor="text1"/>
        </w:rPr>
        <w:t>11</w:t>
      </w:r>
      <w:r w:rsidRPr="001229F1">
        <w:rPr>
          <w:b/>
          <w:color w:val="000000" w:themeColor="text1"/>
        </w:rPr>
        <w:t>.2023 год.</w:t>
      </w:r>
    </w:p>
    <w:p w:rsidR="004E77E3" w:rsidRPr="00023C9B" w:rsidRDefault="004E77E3" w:rsidP="004E77E3">
      <w:pPr>
        <w:shd w:val="clear" w:color="auto" w:fill="FFFFFF"/>
        <w:spacing w:after="150"/>
        <w:ind w:firstLine="708"/>
        <w:jc w:val="both"/>
        <w:rPr>
          <w:b/>
          <w:color w:val="000000" w:themeColor="text1"/>
        </w:rPr>
      </w:pPr>
      <w:r w:rsidRPr="001229F1">
        <w:rPr>
          <w:color w:val="000000" w:themeColor="text1"/>
        </w:rPr>
        <w:t xml:space="preserve">ОТНОСНО: </w:t>
      </w:r>
      <w:r>
        <w:rPr>
          <w:b/>
        </w:rPr>
        <w:t>Определяне на представител</w:t>
      </w:r>
      <w:r w:rsidRPr="00FB5FB2">
        <w:rPr>
          <w:b/>
        </w:rPr>
        <w:t xml:space="preserve"> на OИК – Исперих за предаване на изборни книжа и материали и за подписване на запечатания плик с печата на СИК при предаването му на </w:t>
      </w:r>
      <w:r>
        <w:rPr>
          <w:b/>
        </w:rPr>
        <w:t>04</w:t>
      </w:r>
      <w:r w:rsidRPr="00FB5FB2">
        <w:rPr>
          <w:b/>
        </w:rPr>
        <w:t>.</w:t>
      </w:r>
      <w:r>
        <w:rPr>
          <w:b/>
        </w:rPr>
        <w:t>11</w:t>
      </w:r>
      <w:r w:rsidRPr="00FB5FB2">
        <w:rPr>
          <w:b/>
        </w:rPr>
        <w:t>.2023 г. в</w:t>
      </w:r>
      <w:r>
        <w:rPr>
          <w:b/>
        </w:rPr>
        <w:t>ъв втори тур на</w:t>
      </w:r>
      <w:r w:rsidRPr="00FB5FB2">
        <w:rPr>
          <w:b/>
        </w:rPr>
        <w:t xml:space="preserve"> изборите за </w:t>
      </w:r>
      <w:r>
        <w:rPr>
          <w:b/>
        </w:rPr>
        <w:t>кмет на кметство с. Драгомъж, общ. Исперих на 05 ноември 2023 год.</w:t>
      </w:r>
    </w:p>
    <w:p w:rsidR="004E77E3" w:rsidRDefault="004E77E3" w:rsidP="004E77E3">
      <w:pPr>
        <w:shd w:val="clear" w:color="auto" w:fill="FFFFFF"/>
        <w:spacing w:after="150"/>
        <w:ind w:firstLine="708"/>
        <w:jc w:val="both"/>
        <w:rPr>
          <w:color w:val="000000" w:themeColor="text1"/>
        </w:rPr>
      </w:pPr>
      <w:r w:rsidRPr="00FB5FB2">
        <w:rPr>
          <w:color w:val="000000" w:themeColor="text1"/>
        </w:rPr>
        <w:t>С оглед гореизложеното и на основание изпълнение на разпоредбите на чл. 87 ал. 1 т. 20 от Изборния кодекс, ОИК – Исперих,</w:t>
      </w:r>
    </w:p>
    <w:p w:rsidR="004E77E3" w:rsidRPr="0029688A" w:rsidRDefault="004E77E3" w:rsidP="004E77E3">
      <w:pPr>
        <w:shd w:val="clear" w:color="auto" w:fill="FFFFFF"/>
        <w:spacing w:after="150"/>
        <w:jc w:val="center"/>
        <w:rPr>
          <w:b/>
          <w:color w:val="000000" w:themeColor="text1"/>
        </w:rPr>
      </w:pPr>
      <w:r w:rsidRPr="0029688A">
        <w:rPr>
          <w:b/>
          <w:color w:val="000000" w:themeColor="text1"/>
        </w:rPr>
        <w:t>РЕШИ</w:t>
      </w:r>
    </w:p>
    <w:p w:rsidR="004E77E3" w:rsidRDefault="004E77E3" w:rsidP="004E77E3">
      <w:pPr>
        <w:shd w:val="clear" w:color="auto" w:fill="FFFFFF"/>
        <w:spacing w:after="150"/>
        <w:ind w:firstLine="708"/>
        <w:rPr>
          <w:color w:val="000000" w:themeColor="text1"/>
        </w:rPr>
      </w:pPr>
      <w:r>
        <w:rPr>
          <w:color w:val="000000" w:themeColor="text1"/>
        </w:rPr>
        <w:t xml:space="preserve">1. ОПРЕДЕЛЯ ВАЛЕНТИН ЦАНЕВ </w:t>
      </w:r>
      <w:proofErr w:type="spellStart"/>
      <w:r>
        <w:rPr>
          <w:color w:val="000000" w:themeColor="text1"/>
        </w:rPr>
        <w:t>ЦАНЕВ</w:t>
      </w:r>
      <w:proofErr w:type="spellEnd"/>
      <w:r>
        <w:rPr>
          <w:color w:val="000000" w:themeColor="text1"/>
        </w:rPr>
        <w:t xml:space="preserve"> - представител</w:t>
      </w:r>
      <w:r w:rsidRPr="00FB5FB2">
        <w:rPr>
          <w:color w:val="000000" w:themeColor="text1"/>
        </w:rPr>
        <w:t xml:space="preserve"> на ОИК-Исперих, ко</w:t>
      </w:r>
      <w:r>
        <w:rPr>
          <w:color w:val="000000" w:themeColor="text1"/>
        </w:rPr>
        <w:t>йто да предаде</w:t>
      </w:r>
      <w:r w:rsidRPr="00FB5FB2">
        <w:rPr>
          <w:color w:val="000000" w:themeColor="text1"/>
        </w:rPr>
        <w:t xml:space="preserve"> изборните книжа, матер</w:t>
      </w:r>
      <w:r>
        <w:rPr>
          <w:color w:val="000000" w:themeColor="text1"/>
        </w:rPr>
        <w:t>иали и бюлетини, както и печата</w:t>
      </w:r>
      <w:r w:rsidRPr="00FB5FB2">
        <w:rPr>
          <w:color w:val="000000" w:themeColor="text1"/>
        </w:rPr>
        <w:t xml:space="preserve"> на СИК</w:t>
      </w:r>
      <w:r>
        <w:rPr>
          <w:color w:val="000000" w:themeColor="text1"/>
        </w:rPr>
        <w:t xml:space="preserve"> № 171400026</w:t>
      </w:r>
      <w:r w:rsidRPr="00FB5FB2">
        <w:rPr>
          <w:color w:val="000000" w:themeColor="text1"/>
        </w:rPr>
        <w:t xml:space="preserve"> и подписва всички </w:t>
      </w:r>
      <w:proofErr w:type="spellStart"/>
      <w:r w:rsidRPr="00FB5FB2">
        <w:rPr>
          <w:color w:val="000000" w:themeColor="text1"/>
        </w:rPr>
        <w:t>приемо-предавателни</w:t>
      </w:r>
      <w:proofErr w:type="spellEnd"/>
      <w:r w:rsidRPr="00FB5FB2">
        <w:rPr>
          <w:color w:val="000000" w:themeColor="text1"/>
        </w:rPr>
        <w:t xml:space="preserve"> протоколи при предаването им на </w:t>
      </w:r>
      <w:r>
        <w:rPr>
          <w:color w:val="000000" w:themeColor="text1"/>
        </w:rPr>
        <w:t>04</w:t>
      </w:r>
      <w:r w:rsidRPr="00FB5FB2">
        <w:rPr>
          <w:color w:val="000000" w:themeColor="text1"/>
        </w:rPr>
        <w:t xml:space="preserve"> </w:t>
      </w:r>
      <w:r>
        <w:rPr>
          <w:color w:val="000000" w:themeColor="text1"/>
        </w:rPr>
        <w:t>ноември</w:t>
      </w:r>
      <w:r w:rsidRPr="00FB5FB2">
        <w:rPr>
          <w:color w:val="000000" w:themeColor="text1"/>
        </w:rPr>
        <w:t xml:space="preserve"> 2023 год. за провеждане на</w:t>
      </w:r>
      <w:r>
        <w:rPr>
          <w:color w:val="000000" w:themeColor="text1"/>
        </w:rPr>
        <w:t xml:space="preserve"> втори тур на</w:t>
      </w:r>
      <w:r w:rsidRPr="00FB5FB2">
        <w:rPr>
          <w:color w:val="000000" w:themeColor="text1"/>
        </w:rPr>
        <w:t xml:space="preserve"> изборите за </w:t>
      </w:r>
      <w:r>
        <w:rPr>
          <w:color w:val="000000" w:themeColor="text1"/>
        </w:rPr>
        <w:t>кмет на кметство с. Драгомъж</w:t>
      </w:r>
      <w:r w:rsidRPr="00FB5FB2">
        <w:rPr>
          <w:color w:val="000000" w:themeColor="text1"/>
        </w:rPr>
        <w:t xml:space="preserve"> на </w:t>
      </w:r>
      <w:r>
        <w:rPr>
          <w:color w:val="000000" w:themeColor="text1"/>
        </w:rPr>
        <w:t>05</w:t>
      </w:r>
      <w:r w:rsidRPr="00FB5FB2">
        <w:rPr>
          <w:color w:val="000000" w:themeColor="text1"/>
        </w:rPr>
        <w:t xml:space="preserve"> </w:t>
      </w:r>
      <w:r>
        <w:rPr>
          <w:color w:val="000000" w:themeColor="text1"/>
        </w:rPr>
        <w:t>ноември</w:t>
      </w:r>
      <w:r w:rsidRPr="00FB5FB2">
        <w:rPr>
          <w:color w:val="000000" w:themeColor="text1"/>
        </w:rPr>
        <w:t xml:space="preserve"> 2023 г</w:t>
      </w:r>
      <w:r>
        <w:rPr>
          <w:color w:val="000000" w:themeColor="text1"/>
        </w:rPr>
        <w:t>.</w:t>
      </w:r>
    </w:p>
    <w:p w:rsidR="004E77E3" w:rsidRPr="0029688A" w:rsidRDefault="004E77E3" w:rsidP="004E77E3">
      <w:pPr>
        <w:shd w:val="clear" w:color="auto" w:fill="FFFFFF"/>
        <w:spacing w:after="150"/>
        <w:ind w:firstLine="708"/>
        <w:jc w:val="both"/>
        <w:rPr>
          <w:color w:val="000000" w:themeColor="text1"/>
        </w:rPr>
      </w:pPr>
      <w:r w:rsidRPr="0029688A">
        <w:t>Решението подлежи на обжалване пред Централната избирателна комисия в срок до 3 дни от обявяването му</w:t>
      </w:r>
      <w:r w:rsidRPr="0029688A">
        <w:rPr>
          <w:color w:val="000000" w:themeColor="text1"/>
        </w:rPr>
        <w:t>.</w:t>
      </w:r>
    </w:p>
    <w:p w:rsidR="004E77E3" w:rsidRDefault="004E77E3" w:rsidP="00977D72">
      <w:pPr>
        <w:jc w:val="both"/>
        <w:rPr>
          <w:color w:val="000000" w:themeColor="text1"/>
        </w:rPr>
      </w:pPr>
      <w:r>
        <w:rPr>
          <w:color w:val="000000" w:themeColor="text1"/>
        </w:rPr>
        <w:tab/>
      </w:r>
      <w:r w:rsidRPr="0055201C">
        <w:rPr>
          <w:b/>
          <w:color w:val="000000" w:themeColor="text1"/>
        </w:rPr>
        <w:t xml:space="preserve">По т. </w:t>
      </w:r>
      <w:r w:rsidR="0055201C" w:rsidRPr="0055201C">
        <w:rPr>
          <w:b/>
          <w:color w:val="000000" w:themeColor="text1"/>
        </w:rPr>
        <w:t>4 от дневния ред:</w:t>
      </w:r>
      <w:r w:rsidR="0055201C">
        <w:rPr>
          <w:color w:val="000000" w:themeColor="text1"/>
        </w:rPr>
        <w:t xml:space="preserve"> Председателят докладва, че е постъпило </w:t>
      </w:r>
      <w:r w:rsidR="0055201C">
        <w:rPr>
          <w:color w:val="000000" w:themeColor="text1"/>
        </w:rPr>
        <w:t>заявление от ПП „ВЪЗРАЖДАНЕ“, подписано от Стойчо Ганчев – представляващ партията, заведено във входящия  регистър на ОИК Исперих с вх. № 82 от 01 ноември 2023 год. относно промяна на Решение № 33-МИ от 26.09.2023 г. на ОИК Исперих за назначаване съставите на СИК в община Исперих.</w:t>
      </w:r>
    </w:p>
    <w:p w:rsidR="00155F0A" w:rsidRDefault="00155F0A" w:rsidP="00155F0A">
      <w:pPr>
        <w:shd w:val="clear" w:color="auto" w:fill="FFFFFF"/>
        <w:spacing w:after="150"/>
        <w:ind w:firstLine="708"/>
        <w:jc w:val="both"/>
      </w:pPr>
      <w:r>
        <w:t>Пристъпи се към гласуване.</w:t>
      </w:r>
    </w:p>
    <w:p w:rsidR="00155F0A" w:rsidRPr="00A141D9" w:rsidRDefault="00155F0A" w:rsidP="00155F0A">
      <w:pPr>
        <w:shd w:val="clear" w:color="auto" w:fill="FFFFFF"/>
        <w:spacing w:after="150"/>
        <w:ind w:firstLine="708"/>
        <w:jc w:val="both"/>
      </w:pPr>
      <w:r w:rsidRPr="00A141D9">
        <w:t>РЕЖИМ НА ГЛАСУВАНЕ:</w:t>
      </w:r>
    </w:p>
    <w:tbl>
      <w:tblPr>
        <w:tblW w:w="941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3314"/>
        <w:gridCol w:w="3125"/>
      </w:tblGrid>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rPr>
                <w:shd w:val="clear" w:color="auto" w:fill="FFFFFF"/>
              </w:rPr>
              <w:t>Светлана Веселинова Димова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Pr="00A141D9" w:rsidRDefault="00155F0A" w:rsidP="00B86316">
            <w:pPr>
              <w:spacing w:line="276" w:lineRule="auto"/>
              <w:jc w:val="center"/>
              <w:rPr>
                <w:shd w:val="clear" w:color="auto" w:fill="FFFFFF"/>
              </w:rPr>
            </w:pPr>
            <w:r>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 xml:space="preserve">ЗАМ.-ПРЕДСЕДАТЕЛ: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Pr="00A141D9" w:rsidRDefault="00155F0A" w:rsidP="00B86316">
            <w:pPr>
              <w:spacing w:line="276" w:lineRule="auto"/>
              <w:jc w:val="center"/>
              <w:rPr>
                <w:shd w:val="clear" w:color="auto" w:fill="FFFFFF"/>
              </w:rPr>
            </w:pPr>
            <w:r>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rPr>
                <w:shd w:val="clear" w:color="auto" w:fill="FFFFFF"/>
              </w:rPr>
            </w:pPr>
            <w:r w:rsidRPr="00A141D9">
              <w:rPr>
                <w:shd w:val="clear" w:color="auto" w:fill="FFFFFF"/>
              </w:rPr>
              <w:t>Анна Данева Гичева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Pr="00A141D9" w:rsidRDefault="00155F0A" w:rsidP="00B86316">
            <w:pPr>
              <w:spacing w:line="276" w:lineRule="auto"/>
              <w:jc w:val="center"/>
              <w:rPr>
                <w:shd w:val="clear" w:color="auto" w:fill="FFFFFF"/>
              </w:rPr>
            </w:pPr>
            <w:r>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t>ЗАМ.-ПРЕДСЕДАТЕЛ</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sidRPr="00F9277A">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СЕКРЕТАР:</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rPr>
                <w:shd w:val="clear" w:color="auto" w:fill="FFFFFF"/>
              </w:rPr>
              <w:t>Ценка Радославова Иванова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sidRPr="00F9277A">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ЧЛЕНОВЕ:</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t>Гюлтен Сабри Мустафа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sidRPr="00F9277A">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Pr="008506E0" w:rsidRDefault="00155F0A" w:rsidP="00B86316">
            <w:pPr>
              <w:jc w:val="center"/>
            </w:pPr>
            <w:r>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t xml:space="preserve">Калоян </w:t>
            </w:r>
            <w:proofErr w:type="spellStart"/>
            <w:r>
              <w:t>Людмилов</w:t>
            </w:r>
            <w:proofErr w:type="spellEnd"/>
            <w:r>
              <w:t xml:space="preserve"> Неделчев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sidRPr="00F9277A">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t>Маргарита Василева Банчева</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Pr>
                <w:shd w:val="clear" w:color="auto" w:fill="FFFFFF"/>
              </w:rPr>
              <w:t>ЗА</w:t>
            </w:r>
          </w:p>
        </w:tc>
      </w:tr>
      <w:tr w:rsidR="00155F0A" w:rsidRPr="00A141D9" w:rsidTr="00B86316">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55F0A" w:rsidRPr="00A141D9" w:rsidRDefault="00155F0A" w:rsidP="00B86316">
            <w:pPr>
              <w:spacing w:line="276" w:lineRule="auto"/>
            </w:pPr>
            <w:r w:rsidRPr="00A141D9">
              <w:t> </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55F0A" w:rsidRPr="00A141D9" w:rsidRDefault="00155F0A" w:rsidP="00B86316">
            <w:pPr>
              <w:spacing w:line="276" w:lineRule="auto"/>
            </w:pPr>
            <w:r w:rsidRPr="00A141D9">
              <w:t>Петър Манев Петров</w:t>
            </w:r>
          </w:p>
        </w:tc>
        <w:tc>
          <w:tcPr>
            <w:tcW w:w="3125"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55F0A" w:rsidRDefault="00155F0A" w:rsidP="00B86316">
            <w:pPr>
              <w:jc w:val="center"/>
            </w:pPr>
            <w:r w:rsidRPr="00F9277A">
              <w:rPr>
                <w:shd w:val="clear" w:color="auto" w:fill="FFFFFF"/>
              </w:rPr>
              <w:t>ЗА</w:t>
            </w:r>
          </w:p>
        </w:tc>
      </w:tr>
    </w:tbl>
    <w:p w:rsidR="00155F0A" w:rsidRPr="00A141D9" w:rsidRDefault="00155F0A" w:rsidP="00155F0A">
      <w:pPr>
        <w:spacing w:line="276" w:lineRule="auto"/>
        <w:jc w:val="both"/>
      </w:pPr>
    </w:p>
    <w:p w:rsidR="00155F0A" w:rsidRDefault="00155F0A" w:rsidP="00155F0A">
      <w:pPr>
        <w:spacing w:line="276" w:lineRule="auto"/>
        <w:ind w:firstLine="708"/>
        <w:jc w:val="both"/>
      </w:pPr>
      <w:r w:rsidRPr="00A141D9">
        <w:t xml:space="preserve">С оглед на проведеното гласуване, с </w:t>
      </w:r>
      <w:r>
        <w:t>11</w:t>
      </w:r>
      <w:r w:rsidRPr="00A141D9">
        <w:t xml:space="preserve"> (</w:t>
      </w:r>
      <w:r>
        <w:t>единадес</w:t>
      </w:r>
      <w:r w:rsidRPr="00A141D9">
        <w:t>ет) гласа „ЗА” и 0 (нула) гласа „</w:t>
      </w:r>
      <w:r>
        <w:t>против</w:t>
      </w:r>
      <w:r w:rsidRPr="00A141D9">
        <w:t xml:space="preserve">”, ОИК-Исперих, прие </w:t>
      </w:r>
      <w:r>
        <w:t>следното</w:t>
      </w:r>
    </w:p>
    <w:p w:rsidR="00BC181E" w:rsidRPr="00A141D9" w:rsidRDefault="00BC181E" w:rsidP="00155F0A">
      <w:pPr>
        <w:spacing w:line="276" w:lineRule="auto"/>
        <w:ind w:firstLine="708"/>
        <w:jc w:val="both"/>
      </w:pPr>
    </w:p>
    <w:p w:rsidR="00155F0A" w:rsidRPr="0029688A" w:rsidRDefault="00155F0A" w:rsidP="00155F0A">
      <w:pPr>
        <w:shd w:val="clear" w:color="auto" w:fill="FFFFFF"/>
        <w:spacing w:after="150"/>
        <w:jc w:val="center"/>
        <w:rPr>
          <w:b/>
          <w:color w:val="000000" w:themeColor="text1"/>
        </w:rPr>
      </w:pPr>
      <w:r w:rsidRPr="0029688A">
        <w:rPr>
          <w:b/>
          <w:color w:val="000000" w:themeColor="text1"/>
        </w:rPr>
        <w:lastRenderedPageBreak/>
        <w:t xml:space="preserve">РЕШЕНИЕ № </w:t>
      </w:r>
      <w:r>
        <w:rPr>
          <w:b/>
          <w:color w:val="000000" w:themeColor="text1"/>
        </w:rPr>
        <w:t>113</w:t>
      </w:r>
      <w:r w:rsidRPr="0029688A">
        <w:rPr>
          <w:b/>
          <w:color w:val="000000" w:themeColor="text1"/>
        </w:rPr>
        <w:t>-МИ</w:t>
      </w:r>
    </w:p>
    <w:p w:rsidR="00155F0A" w:rsidRPr="0029688A" w:rsidRDefault="00155F0A" w:rsidP="00155F0A">
      <w:pPr>
        <w:shd w:val="clear" w:color="auto" w:fill="FFFFFF"/>
        <w:spacing w:after="150"/>
        <w:jc w:val="center"/>
        <w:rPr>
          <w:b/>
          <w:color w:val="000000" w:themeColor="text1"/>
        </w:rPr>
      </w:pPr>
      <w:r>
        <w:rPr>
          <w:b/>
          <w:color w:val="000000" w:themeColor="text1"/>
        </w:rPr>
        <w:t>01</w:t>
      </w:r>
      <w:r w:rsidRPr="0029688A">
        <w:rPr>
          <w:b/>
          <w:color w:val="000000" w:themeColor="text1"/>
        </w:rPr>
        <w:t>.</w:t>
      </w:r>
      <w:r>
        <w:rPr>
          <w:b/>
          <w:color w:val="000000" w:themeColor="text1"/>
        </w:rPr>
        <w:t>11</w:t>
      </w:r>
      <w:r w:rsidRPr="0029688A">
        <w:rPr>
          <w:b/>
          <w:color w:val="000000" w:themeColor="text1"/>
        </w:rPr>
        <w:t>.2023 год.</w:t>
      </w:r>
    </w:p>
    <w:p w:rsidR="00155F0A" w:rsidRPr="00023C9B" w:rsidRDefault="00155F0A" w:rsidP="00155F0A">
      <w:pPr>
        <w:shd w:val="clear" w:color="auto" w:fill="FFFFFF"/>
        <w:spacing w:after="150"/>
        <w:ind w:firstLine="708"/>
        <w:jc w:val="both"/>
        <w:rPr>
          <w:b/>
          <w:color w:val="000000" w:themeColor="text1"/>
        </w:rPr>
      </w:pPr>
      <w:r w:rsidRPr="0029688A">
        <w:rPr>
          <w:color w:val="000000" w:themeColor="text1"/>
        </w:rPr>
        <w:t xml:space="preserve">ОТНОСНО: </w:t>
      </w:r>
      <w:r>
        <w:rPr>
          <w:b/>
        </w:rPr>
        <w:t>Извършване на промени в състави на СИК за участие във втори тур на изборите за кмет на кметство с. Драгомъж на 05 ноември 2023 год.</w:t>
      </w:r>
    </w:p>
    <w:p w:rsidR="00155F0A" w:rsidRDefault="00155F0A" w:rsidP="00155F0A">
      <w:pPr>
        <w:shd w:val="clear" w:color="auto" w:fill="FFFFFF"/>
        <w:spacing w:after="150"/>
        <w:ind w:firstLine="708"/>
        <w:jc w:val="both"/>
        <w:rPr>
          <w:color w:val="000000" w:themeColor="text1"/>
        </w:rPr>
      </w:pPr>
      <w:r>
        <w:rPr>
          <w:color w:val="000000" w:themeColor="text1"/>
        </w:rPr>
        <w:t>Постъпило е заявление от ПП „ВЪЗРАЖДАНЕ“, подписано от Стойчо Ганчев – представляващ партията, заведено във входящия  регистър на ОИК Исперих с вх. № 82 от 01 ноември 2023 год. относно промяна на Решение № 33-МИ от 26.09.2023 г. на ОИК Исперих за назначаване съставите на СИК в община Исперих.</w:t>
      </w:r>
    </w:p>
    <w:p w:rsidR="00155F0A" w:rsidRDefault="00155F0A" w:rsidP="00155F0A">
      <w:pPr>
        <w:shd w:val="clear" w:color="auto" w:fill="FFFFFF"/>
        <w:spacing w:after="150"/>
        <w:ind w:firstLine="708"/>
        <w:rPr>
          <w:color w:val="000000" w:themeColor="text1"/>
        </w:rPr>
      </w:pPr>
      <w:r w:rsidRPr="009E3F14">
        <w:rPr>
          <w:color w:val="000000" w:themeColor="text1"/>
        </w:rPr>
        <w:t>На основание чл.</w:t>
      </w:r>
      <w:r>
        <w:rPr>
          <w:color w:val="000000" w:themeColor="text1"/>
        </w:rPr>
        <w:t xml:space="preserve"> </w:t>
      </w:r>
      <w:r w:rsidRPr="009E3F14">
        <w:rPr>
          <w:color w:val="000000" w:themeColor="text1"/>
        </w:rPr>
        <w:t>87, ал.</w:t>
      </w:r>
      <w:r>
        <w:rPr>
          <w:color w:val="000000" w:themeColor="text1"/>
        </w:rPr>
        <w:t xml:space="preserve"> </w:t>
      </w:r>
      <w:r w:rsidRPr="009E3F14">
        <w:rPr>
          <w:color w:val="000000" w:themeColor="text1"/>
        </w:rPr>
        <w:t>1, т.</w:t>
      </w:r>
      <w:r>
        <w:rPr>
          <w:color w:val="000000" w:themeColor="text1"/>
        </w:rPr>
        <w:t xml:space="preserve"> </w:t>
      </w:r>
      <w:r w:rsidRPr="009E3F14">
        <w:rPr>
          <w:color w:val="000000" w:themeColor="text1"/>
        </w:rPr>
        <w:t>1 и т.</w:t>
      </w:r>
      <w:r>
        <w:rPr>
          <w:color w:val="000000" w:themeColor="text1"/>
        </w:rPr>
        <w:t xml:space="preserve"> </w:t>
      </w:r>
      <w:r w:rsidRPr="009E3F14">
        <w:rPr>
          <w:color w:val="000000" w:themeColor="text1"/>
        </w:rPr>
        <w:t xml:space="preserve">5 от ИК, ОИК – Исперих </w:t>
      </w:r>
    </w:p>
    <w:p w:rsidR="00155F0A" w:rsidRPr="0029688A" w:rsidRDefault="00155F0A" w:rsidP="00155F0A">
      <w:pPr>
        <w:shd w:val="clear" w:color="auto" w:fill="FFFFFF"/>
        <w:spacing w:after="150"/>
        <w:jc w:val="center"/>
        <w:rPr>
          <w:b/>
          <w:color w:val="000000" w:themeColor="text1"/>
        </w:rPr>
      </w:pPr>
      <w:r w:rsidRPr="0029688A">
        <w:rPr>
          <w:b/>
          <w:color w:val="000000" w:themeColor="text1"/>
        </w:rPr>
        <w:t>РЕШИ</w:t>
      </w:r>
    </w:p>
    <w:p w:rsidR="00155F0A" w:rsidRDefault="00155F0A" w:rsidP="00155F0A">
      <w:pPr>
        <w:shd w:val="clear" w:color="auto" w:fill="FFFFFF"/>
        <w:spacing w:after="150"/>
        <w:ind w:firstLine="708"/>
        <w:rPr>
          <w:color w:val="000000" w:themeColor="text1"/>
        </w:rPr>
      </w:pPr>
      <w:r>
        <w:rPr>
          <w:color w:val="000000" w:themeColor="text1"/>
        </w:rPr>
        <w:t xml:space="preserve">1.  </w:t>
      </w:r>
      <w:r w:rsidRPr="00F05806">
        <w:rPr>
          <w:color w:val="000000" w:themeColor="text1"/>
        </w:rPr>
        <w:t>ДОПЪЛВА списъка с резервни членове със следн</w:t>
      </w:r>
      <w:r>
        <w:rPr>
          <w:color w:val="000000" w:themeColor="text1"/>
        </w:rPr>
        <w:t>ите</w:t>
      </w:r>
      <w:r w:rsidRPr="00F05806">
        <w:rPr>
          <w:color w:val="000000" w:themeColor="text1"/>
        </w:rPr>
        <w:t xml:space="preserve"> лиц</w:t>
      </w:r>
      <w:r>
        <w:rPr>
          <w:color w:val="000000" w:themeColor="text1"/>
        </w:rPr>
        <w:t>а</w:t>
      </w:r>
      <w:r w:rsidRPr="00F05806">
        <w:rPr>
          <w:color w:val="000000" w:themeColor="text1"/>
        </w:rPr>
        <w:t>:</w:t>
      </w:r>
      <w:r>
        <w:rPr>
          <w:color w:val="000000" w:themeColor="text1"/>
        </w:rPr>
        <w:t xml:space="preserve"> </w:t>
      </w:r>
    </w:p>
    <w:tbl>
      <w:tblPr>
        <w:tblStyle w:val="a9"/>
        <w:tblW w:w="0" w:type="auto"/>
        <w:jc w:val="center"/>
        <w:tblInd w:w="-1964" w:type="dxa"/>
        <w:tblLook w:val="04A0" w:firstRow="1" w:lastRow="0" w:firstColumn="1" w:lastColumn="0" w:noHBand="0" w:noVBand="1"/>
      </w:tblPr>
      <w:tblGrid>
        <w:gridCol w:w="783"/>
        <w:gridCol w:w="5518"/>
        <w:gridCol w:w="1531"/>
        <w:gridCol w:w="1956"/>
      </w:tblGrid>
      <w:tr w:rsidR="00155F0A" w:rsidRPr="007E486E" w:rsidTr="00B86316">
        <w:trPr>
          <w:jc w:val="center"/>
        </w:trPr>
        <w:tc>
          <w:tcPr>
            <w:tcW w:w="783" w:type="dxa"/>
            <w:vAlign w:val="center"/>
          </w:tcPr>
          <w:p w:rsidR="00155F0A" w:rsidRPr="007E486E" w:rsidRDefault="00155F0A" w:rsidP="00B86316">
            <w:pPr>
              <w:spacing w:after="150"/>
              <w:jc w:val="center"/>
              <w:rPr>
                <w:color w:val="000000" w:themeColor="text1"/>
              </w:rPr>
            </w:pPr>
            <w:r w:rsidRPr="007E486E">
              <w:rPr>
                <w:color w:val="000000" w:themeColor="text1"/>
              </w:rPr>
              <w:t>№ по ред</w:t>
            </w:r>
          </w:p>
        </w:tc>
        <w:tc>
          <w:tcPr>
            <w:tcW w:w="5518" w:type="dxa"/>
            <w:vAlign w:val="center"/>
          </w:tcPr>
          <w:p w:rsidR="00155F0A" w:rsidRPr="007E486E" w:rsidRDefault="00155F0A" w:rsidP="00B86316">
            <w:pPr>
              <w:spacing w:after="150"/>
              <w:jc w:val="center"/>
              <w:rPr>
                <w:color w:val="000000" w:themeColor="text1"/>
              </w:rPr>
            </w:pPr>
            <w:r w:rsidRPr="007E486E">
              <w:rPr>
                <w:color w:val="000000" w:themeColor="text1"/>
              </w:rPr>
              <w:t>Собствено, бащино и фамилно име</w:t>
            </w:r>
          </w:p>
        </w:tc>
        <w:tc>
          <w:tcPr>
            <w:tcW w:w="1531" w:type="dxa"/>
            <w:vAlign w:val="center"/>
          </w:tcPr>
          <w:p w:rsidR="00155F0A" w:rsidRPr="007E486E" w:rsidRDefault="00155F0A" w:rsidP="00B86316">
            <w:pPr>
              <w:spacing w:after="150"/>
              <w:jc w:val="center"/>
              <w:rPr>
                <w:color w:val="000000" w:themeColor="text1"/>
              </w:rPr>
            </w:pPr>
            <w:r w:rsidRPr="007E486E">
              <w:rPr>
                <w:color w:val="000000" w:themeColor="text1"/>
              </w:rPr>
              <w:t>ЕГН</w:t>
            </w:r>
          </w:p>
        </w:tc>
        <w:tc>
          <w:tcPr>
            <w:tcW w:w="1956" w:type="dxa"/>
            <w:vAlign w:val="center"/>
          </w:tcPr>
          <w:p w:rsidR="00155F0A" w:rsidRPr="007E486E" w:rsidRDefault="00155F0A" w:rsidP="00B86316">
            <w:pPr>
              <w:spacing w:after="150"/>
              <w:jc w:val="center"/>
              <w:rPr>
                <w:color w:val="000000" w:themeColor="text1"/>
              </w:rPr>
            </w:pPr>
            <w:r w:rsidRPr="007E486E">
              <w:rPr>
                <w:color w:val="000000" w:themeColor="text1"/>
              </w:rPr>
              <w:t>Телефон</w:t>
            </w:r>
          </w:p>
        </w:tc>
      </w:tr>
      <w:tr w:rsidR="00155F0A" w:rsidRPr="007E486E" w:rsidTr="00B86316">
        <w:trPr>
          <w:jc w:val="center"/>
        </w:trPr>
        <w:tc>
          <w:tcPr>
            <w:tcW w:w="783" w:type="dxa"/>
            <w:vAlign w:val="center"/>
          </w:tcPr>
          <w:p w:rsidR="00155F0A" w:rsidRPr="007E486E" w:rsidRDefault="00155F0A" w:rsidP="00B86316">
            <w:pPr>
              <w:spacing w:after="150"/>
              <w:jc w:val="center"/>
              <w:rPr>
                <w:color w:val="000000" w:themeColor="text1"/>
              </w:rPr>
            </w:pPr>
            <w:r w:rsidRPr="007E486E">
              <w:rPr>
                <w:color w:val="000000" w:themeColor="text1"/>
              </w:rPr>
              <w:t>1</w:t>
            </w:r>
          </w:p>
        </w:tc>
        <w:tc>
          <w:tcPr>
            <w:tcW w:w="5518" w:type="dxa"/>
            <w:vAlign w:val="center"/>
          </w:tcPr>
          <w:p w:rsidR="00155F0A" w:rsidRPr="007E486E" w:rsidRDefault="00155F0A" w:rsidP="00B86316">
            <w:pPr>
              <w:spacing w:after="150"/>
              <w:rPr>
                <w:color w:val="000000" w:themeColor="text1"/>
              </w:rPr>
            </w:pPr>
            <w:r>
              <w:rPr>
                <w:color w:val="000000" w:themeColor="text1"/>
              </w:rPr>
              <w:t>Сейде Мехмедова Султанова</w:t>
            </w:r>
          </w:p>
        </w:tc>
        <w:tc>
          <w:tcPr>
            <w:tcW w:w="1531" w:type="dxa"/>
            <w:vAlign w:val="center"/>
          </w:tcPr>
          <w:p w:rsidR="00155F0A" w:rsidRPr="003E5EBA" w:rsidRDefault="003E5EBA" w:rsidP="00B86316">
            <w:pPr>
              <w:spacing w:after="150"/>
              <w:jc w:val="center"/>
              <w:rPr>
                <w:color w:val="000000" w:themeColor="text1"/>
                <w:lang w:val="en-US"/>
              </w:rPr>
            </w:pPr>
            <w:r>
              <w:rPr>
                <w:color w:val="000000" w:themeColor="text1"/>
                <w:lang w:val="en-US"/>
              </w:rPr>
              <w:t>*********</w:t>
            </w:r>
          </w:p>
        </w:tc>
        <w:tc>
          <w:tcPr>
            <w:tcW w:w="1956" w:type="dxa"/>
            <w:vAlign w:val="center"/>
          </w:tcPr>
          <w:p w:rsidR="00155F0A" w:rsidRPr="007E486E" w:rsidRDefault="003E5EBA" w:rsidP="00B86316">
            <w:pPr>
              <w:spacing w:after="150"/>
              <w:jc w:val="center"/>
              <w:rPr>
                <w:color w:val="000000" w:themeColor="text1"/>
              </w:rPr>
            </w:pPr>
            <w:r>
              <w:rPr>
                <w:color w:val="000000" w:themeColor="text1"/>
                <w:lang w:val="en-US"/>
              </w:rPr>
              <w:t>*********</w:t>
            </w:r>
          </w:p>
        </w:tc>
      </w:tr>
    </w:tbl>
    <w:p w:rsidR="00155F0A" w:rsidRDefault="00155F0A" w:rsidP="00155F0A">
      <w:pPr>
        <w:shd w:val="clear" w:color="auto" w:fill="FFFFFF"/>
        <w:spacing w:after="150"/>
        <w:ind w:firstLine="708"/>
        <w:rPr>
          <w:color w:val="000000" w:themeColor="text1"/>
        </w:rPr>
      </w:pPr>
      <w:r>
        <w:rPr>
          <w:color w:val="000000" w:themeColor="text1"/>
        </w:rPr>
        <w:t>2. От съставите на СИК освобождава:</w:t>
      </w:r>
    </w:p>
    <w:tbl>
      <w:tblPr>
        <w:tblStyle w:val="a9"/>
        <w:tblW w:w="0" w:type="auto"/>
        <w:tblLook w:val="04A0" w:firstRow="1" w:lastRow="0" w:firstColumn="1" w:lastColumn="0" w:noHBand="0" w:noVBand="1"/>
      </w:tblPr>
      <w:tblGrid>
        <w:gridCol w:w="1651"/>
        <w:gridCol w:w="3612"/>
        <w:gridCol w:w="1953"/>
        <w:gridCol w:w="2356"/>
      </w:tblGrid>
      <w:tr w:rsidR="00155F0A" w:rsidRPr="007E486E" w:rsidTr="00B86316">
        <w:tc>
          <w:tcPr>
            <w:tcW w:w="1668" w:type="dxa"/>
            <w:vAlign w:val="center"/>
          </w:tcPr>
          <w:p w:rsidR="00155F0A" w:rsidRPr="007E486E" w:rsidRDefault="00155F0A" w:rsidP="00B86316">
            <w:pPr>
              <w:spacing w:after="150"/>
              <w:jc w:val="center"/>
              <w:rPr>
                <w:color w:val="000000" w:themeColor="text1"/>
              </w:rPr>
            </w:pPr>
            <w:r w:rsidRPr="007E486E">
              <w:rPr>
                <w:color w:val="000000" w:themeColor="text1"/>
              </w:rPr>
              <w:t xml:space="preserve">№ </w:t>
            </w:r>
            <w:r>
              <w:rPr>
                <w:color w:val="000000" w:themeColor="text1"/>
              </w:rPr>
              <w:t>на СИК</w:t>
            </w:r>
          </w:p>
        </w:tc>
        <w:tc>
          <w:tcPr>
            <w:tcW w:w="3720" w:type="dxa"/>
            <w:vAlign w:val="center"/>
          </w:tcPr>
          <w:p w:rsidR="00155F0A" w:rsidRPr="007E486E" w:rsidRDefault="00155F0A" w:rsidP="00B86316">
            <w:pPr>
              <w:spacing w:after="150"/>
              <w:jc w:val="center"/>
              <w:rPr>
                <w:color w:val="000000" w:themeColor="text1"/>
              </w:rPr>
            </w:pPr>
            <w:r w:rsidRPr="007E486E">
              <w:rPr>
                <w:color w:val="000000" w:themeColor="text1"/>
              </w:rPr>
              <w:t>Собствено, бащино и фамилно име</w:t>
            </w:r>
          </w:p>
        </w:tc>
        <w:tc>
          <w:tcPr>
            <w:tcW w:w="1985" w:type="dxa"/>
            <w:vAlign w:val="center"/>
          </w:tcPr>
          <w:p w:rsidR="00155F0A" w:rsidRPr="007E486E" w:rsidRDefault="00155F0A" w:rsidP="00B86316">
            <w:pPr>
              <w:spacing w:after="150"/>
              <w:jc w:val="center"/>
              <w:rPr>
                <w:color w:val="000000" w:themeColor="text1"/>
              </w:rPr>
            </w:pPr>
            <w:r w:rsidRPr="007E486E">
              <w:rPr>
                <w:color w:val="000000" w:themeColor="text1"/>
              </w:rPr>
              <w:t>ЕГН</w:t>
            </w:r>
          </w:p>
        </w:tc>
        <w:tc>
          <w:tcPr>
            <w:tcW w:w="2409" w:type="dxa"/>
            <w:vAlign w:val="center"/>
          </w:tcPr>
          <w:p w:rsidR="00155F0A" w:rsidRPr="007E486E" w:rsidRDefault="00155F0A" w:rsidP="00B86316">
            <w:pPr>
              <w:spacing w:after="150"/>
              <w:jc w:val="center"/>
              <w:rPr>
                <w:color w:val="000000" w:themeColor="text1"/>
              </w:rPr>
            </w:pPr>
            <w:r>
              <w:rPr>
                <w:color w:val="000000" w:themeColor="text1"/>
              </w:rPr>
              <w:t>Длъжност в СИК</w:t>
            </w:r>
          </w:p>
        </w:tc>
      </w:tr>
      <w:tr w:rsidR="00155F0A" w:rsidRPr="007E486E" w:rsidTr="00B86316">
        <w:tc>
          <w:tcPr>
            <w:tcW w:w="1668" w:type="dxa"/>
            <w:vAlign w:val="center"/>
          </w:tcPr>
          <w:p w:rsidR="00155F0A" w:rsidRPr="007E486E" w:rsidRDefault="00155F0A" w:rsidP="00B86316">
            <w:pPr>
              <w:spacing w:after="150"/>
              <w:jc w:val="center"/>
              <w:rPr>
                <w:color w:val="000000" w:themeColor="text1"/>
              </w:rPr>
            </w:pPr>
            <w:r w:rsidRPr="007E486E">
              <w:rPr>
                <w:color w:val="000000" w:themeColor="text1"/>
              </w:rPr>
              <w:t>1</w:t>
            </w:r>
            <w:r>
              <w:rPr>
                <w:color w:val="000000" w:themeColor="text1"/>
              </w:rPr>
              <w:t>71400026</w:t>
            </w:r>
          </w:p>
        </w:tc>
        <w:tc>
          <w:tcPr>
            <w:tcW w:w="3720" w:type="dxa"/>
            <w:vAlign w:val="center"/>
          </w:tcPr>
          <w:p w:rsidR="00155F0A" w:rsidRPr="007E486E" w:rsidRDefault="00155F0A" w:rsidP="00B86316">
            <w:pPr>
              <w:spacing w:after="150"/>
              <w:rPr>
                <w:color w:val="000000" w:themeColor="text1"/>
              </w:rPr>
            </w:pPr>
            <w:r>
              <w:rPr>
                <w:color w:val="000000" w:themeColor="text1"/>
              </w:rPr>
              <w:t>Николинка Стефанова Петрова</w:t>
            </w:r>
          </w:p>
        </w:tc>
        <w:tc>
          <w:tcPr>
            <w:tcW w:w="1985" w:type="dxa"/>
            <w:vAlign w:val="center"/>
          </w:tcPr>
          <w:p w:rsidR="00155F0A" w:rsidRPr="007E486E" w:rsidRDefault="003E5EBA" w:rsidP="00B86316">
            <w:pPr>
              <w:spacing w:after="150"/>
              <w:jc w:val="center"/>
              <w:rPr>
                <w:color w:val="000000" w:themeColor="text1"/>
              </w:rPr>
            </w:pPr>
            <w:r>
              <w:rPr>
                <w:color w:val="000000" w:themeColor="text1"/>
                <w:lang w:val="en-US"/>
              </w:rPr>
              <w:t>*********</w:t>
            </w:r>
          </w:p>
        </w:tc>
        <w:tc>
          <w:tcPr>
            <w:tcW w:w="2409" w:type="dxa"/>
            <w:vAlign w:val="center"/>
          </w:tcPr>
          <w:p w:rsidR="00155F0A" w:rsidRPr="007E486E" w:rsidRDefault="00155F0A" w:rsidP="00B86316">
            <w:pPr>
              <w:spacing w:after="150"/>
              <w:jc w:val="center"/>
              <w:rPr>
                <w:color w:val="000000" w:themeColor="text1"/>
              </w:rPr>
            </w:pPr>
            <w:r>
              <w:rPr>
                <w:color w:val="000000" w:themeColor="text1"/>
              </w:rPr>
              <w:t>Секретар</w:t>
            </w:r>
          </w:p>
        </w:tc>
      </w:tr>
    </w:tbl>
    <w:p w:rsidR="00155F0A" w:rsidRDefault="00155F0A" w:rsidP="00155F0A">
      <w:pPr>
        <w:shd w:val="clear" w:color="auto" w:fill="FFFFFF"/>
        <w:spacing w:after="150"/>
        <w:ind w:firstLine="708"/>
        <w:rPr>
          <w:color w:val="000000" w:themeColor="text1"/>
        </w:rPr>
      </w:pPr>
      <w:r>
        <w:rPr>
          <w:color w:val="000000" w:themeColor="text1"/>
        </w:rPr>
        <w:t>Анулира издадените удостоверения на горепосочените лица.</w:t>
      </w:r>
    </w:p>
    <w:p w:rsidR="00155F0A" w:rsidRDefault="00155F0A" w:rsidP="00155F0A">
      <w:pPr>
        <w:shd w:val="clear" w:color="auto" w:fill="FFFFFF"/>
        <w:spacing w:after="150"/>
        <w:ind w:firstLine="708"/>
        <w:rPr>
          <w:color w:val="000000" w:themeColor="text1"/>
        </w:rPr>
      </w:pPr>
      <w:r>
        <w:rPr>
          <w:color w:val="000000" w:themeColor="text1"/>
        </w:rPr>
        <w:t>3. Назначава следните лица:</w:t>
      </w:r>
    </w:p>
    <w:tbl>
      <w:tblPr>
        <w:tblStyle w:val="a9"/>
        <w:tblW w:w="0" w:type="auto"/>
        <w:tblLook w:val="04A0" w:firstRow="1" w:lastRow="0" w:firstColumn="1" w:lastColumn="0" w:noHBand="0" w:noVBand="1"/>
      </w:tblPr>
      <w:tblGrid>
        <w:gridCol w:w="1651"/>
        <w:gridCol w:w="3612"/>
        <w:gridCol w:w="1953"/>
        <w:gridCol w:w="2356"/>
      </w:tblGrid>
      <w:tr w:rsidR="00155F0A" w:rsidRPr="007E486E" w:rsidTr="00B86316">
        <w:tc>
          <w:tcPr>
            <w:tcW w:w="1668" w:type="dxa"/>
            <w:vAlign w:val="center"/>
          </w:tcPr>
          <w:p w:rsidR="00155F0A" w:rsidRPr="007E486E" w:rsidRDefault="00155F0A" w:rsidP="00B86316">
            <w:pPr>
              <w:spacing w:after="150"/>
              <w:jc w:val="center"/>
              <w:rPr>
                <w:color w:val="000000" w:themeColor="text1"/>
              </w:rPr>
            </w:pPr>
            <w:r w:rsidRPr="007E486E">
              <w:rPr>
                <w:color w:val="000000" w:themeColor="text1"/>
              </w:rPr>
              <w:t xml:space="preserve">№ </w:t>
            </w:r>
            <w:r>
              <w:rPr>
                <w:color w:val="000000" w:themeColor="text1"/>
              </w:rPr>
              <w:t>на СИК</w:t>
            </w:r>
          </w:p>
        </w:tc>
        <w:tc>
          <w:tcPr>
            <w:tcW w:w="3720" w:type="dxa"/>
            <w:vAlign w:val="center"/>
          </w:tcPr>
          <w:p w:rsidR="00155F0A" w:rsidRPr="007E486E" w:rsidRDefault="00155F0A" w:rsidP="00B86316">
            <w:pPr>
              <w:spacing w:after="150"/>
              <w:jc w:val="center"/>
              <w:rPr>
                <w:color w:val="000000" w:themeColor="text1"/>
              </w:rPr>
            </w:pPr>
            <w:r w:rsidRPr="007E486E">
              <w:rPr>
                <w:color w:val="000000" w:themeColor="text1"/>
              </w:rPr>
              <w:t>Собствено, бащино и фамилно име</w:t>
            </w:r>
          </w:p>
        </w:tc>
        <w:tc>
          <w:tcPr>
            <w:tcW w:w="1985" w:type="dxa"/>
            <w:vAlign w:val="center"/>
          </w:tcPr>
          <w:p w:rsidR="00155F0A" w:rsidRPr="007E486E" w:rsidRDefault="00155F0A" w:rsidP="00B86316">
            <w:pPr>
              <w:spacing w:after="150"/>
              <w:jc w:val="center"/>
              <w:rPr>
                <w:color w:val="000000" w:themeColor="text1"/>
              </w:rPr>
            </w:pPr>
            <w:r w:rsidRPr="007E486E">
              <w:rPr>
                <w:color w:val="000000" w:themeColor="text1"/>
              </w:rPr>
              <w:t>ЕГН</w:t>
            </w:r>
          </w:p>
        </w:tc>
        <w:tc>
          <w:tcPr>
            <w:tcW w:w="2409" w:type="dxa"/>
            <w:vAlign w:val="center"/>
          </w:tcPr>
          <w:p w:rsidR="00155F0A" w:rsidRPr="007E486E" w:rsidRDefault="00155F0A" w:rsidP="00B86316">
            <w:pPr>
              <w:spacing w:after="150"/>
              <w:jc w:val="center"/>
              <w:rPr>
                <w:color w:val="000000" w:themeColor="text1"/>
              </w:rPr>
            </w:pPr>
            <w:r>
              <w:rPr>
                <w:color w:val="000000" w:themeColor="text1"/>
              </w:rPr>
              <w:t>Длъжност в СИК</w:t>
            </w:r>
          </w:p>
        </w:tc>
      </w:tr>
      <w:tr w:rsidR="00155F0A" w:rsidRPr="007E486E" w:rsidTr="00B86316">
        <w:tc>
          <w:tcPr>
            <w:tcW w:w="1668" w:type="dxa"/>
            <w:vAlign w:val="center"/>
          </w:tcPr>
          <w:p w:rsidR="00155F0A" w:rsidRPr="007E486E" w:rsidRDefault="00155F0A" w:rsidP="00B86316">
            <w:pPr>
              <w:spacing w:after="150"/>
              <w:jc w:val="center"/>
              <w:rPr>
                <w:color w:val="000000" w:themeColor="text1"/>
              </w:rPr>
            </w:pPr>
            <w:r w:rsidRPr="007E486E">
              <w:rPr>
                <w:color w:val="000000" w:themeColor="text1"/>
              </w:rPr>
              <w:t>1</w:t>
            </w:r>
            <w:r>
              <w:rPr>
                <w:color w:val="000000" w:themeColor="text1"/>
              </w:rPr>
              <w:t>71400026</w:t>
            </w:r>
          </w:p>
        </w:tc>
        <w:tc>
          <w:tcPr>
            <w:tcW w:w="3720" w:type="dxa"/>
            <w:vAlign w:val="center"/>
          </w:tcPr>
          <w:p w:rsidR="00155F0A" w:rsidRPr="007E486E" w:rsidRDefault="00155F0A" w:rsidP="00B86316">
            <w:pPr>
              <w:spacing w:after="150"/>
              <w:rPr>
                <w:color w:val="000000" w:themeColor="text1"/>
              </w:rPr>
            </w:pPr>
            <w:r>
              <w:rPr>
                <w:color w:val="000000" w:themeColor="text1"/>
              </w:rPr>
              <w:t>Сейде Мехмедова Султанова</w:t>
            </w:r>
          </w:p>
        </w:tc>
        <w:tc>
          <w:tcPr>
            <w:tcW w:w="1985" w:type="dxa"/>
            <w:vAlign w:val="center"/>
          </w:tcPr>
          <w:p w:rsidR="00155F0A" w:rsidRPr="005329D4" w:rsidRDefault="003E5EBA" w:rsidP="00B86316">
            <w:pPr>
              <w:spacing w:after="150"/>
              <w:jc w:val="center"/>
              <w:rPr>
                <w:color w:val="000000" w:themeColor="text1"/>
              </w:rPr>
            </w:pPr>
            <w:r>
              <w:rPr>
                <w:color w:val="000000" w:themeColor="text1"/>
                <w:lang w:val="en-US"/>
              </w:rPr>
              <w:t>*********</w:t>
            </w:r>
            <w:bookmarkStart w:id="0" w:name="_GoBack"/>
            <w:bookmarkEnd w:id="0"/>
          </w:p>
        </w:tc>
        <w:tc>
          <w:tcPr>
            <w:tcW w:w="2409" w:type="dxa"/>
            <w:vAlign w:val="center"/>
          </w:tcPr>
          <w:p w:rsidR="00155F0A" w:rsidRPr="007E486E" w:rsidRDefault="00155F0A" w:rsidP="00B86316">
            <w:pPr>
              <w:spacing w:after="150"/>
              <w:jc w:val="center"/>
              <w:rPr>
                <w:color w:val="000000" w:themeColor="text1"/>
              </w:rPr>
            </w:pPr>
            <w:r>
              <w:rPr>
                <w:color w:val="000000" w:themeColor="text1"/>
              </w:rPr>
              <w:t>Секретар</w:t>
            </w:r>
          </w:p>
        </w:tc>
      </w:tr>
    </w:tbl>
    <w:p w:rsidR="00155F0A" w:rsidRDefault="00155F0A" w:rsidP="00155F0A">
      <w:pPr>
        <w:shd w:val="clear" w:color="auto" w:fill="FFFFFF"/>
        <w:spacing w:after="150"/>
        <w:ind w:firstLine="708"/>
        <w:rPr>
          <w:color w:val="000000" w:themeColor="text1"/>
        </w:rPr>
      </w:pPr>
      <w:r>
        <w:rPr>
          <w:color w:val="000000" w:themeColor="text1"/>
        </w:rPr>
        <w:t>На горепосочените лица да бъдат издадени удостоверения.</w:t>
      </w:r>
    </w:p>
    <w:p w:rsidR="00155F0A" w:rsidRPr="0029688A" w:rsidRDefault="00155F0A" w:rsidP="00155F0A">
      <w:pPr>
        <w:shd w:val="clear" w:color="auto" w:fill="FFFFFF"/>
        <w:spacing w:after="150"/>
        <w:ind w:firstLine="708"/>
        <w:rPr>
          <w:color w:val="000000" w:themeColor="text1"/>
        </w:rPr>
      </w:pPr>
      <w:r w:rsidRPr="0029688A">
        <w:t>Решението подлежи на обжалване пред Централната избирателна комисия в срок до 3 дни от обявяването му</w:t>
      </w:r>
      <w:r w:rsidRPr="0029688A">
        <w:rPr>
          <w:color w:val="000000" w:themeColor="text1"/>
        </w:rPr>
        <w:t>.</w:t>
      </w:r>
    </w:p>
    <w:p w:rsidR="0055201C" w:rsidRDefault="00155F0A" w:rsidP="00977D72">
      <w:pPr>
        <w:jc w:val="both"/>
        <w:rPr>
          <w:color w:val="000000" w:themeColor="text1"/>
        </w:rPr>
      </w:pPr>
      <w:r>
        <w:rPr>
          <w:color w:val="000000" w:themeColor="text1"/>
        </w:rPr>
        <w:tab/>
      </w:r>
      <w:r w:rsidRPr="00155F0A">
        <w:rPr>
          <w:b/>
          <w:color w:val="000000" w:themeColor="text1"/>
        </w:rPr>
        <w:t>По т. 5 от дневния ред</w:t>
      </w:r>
      <w:r>
        <w:rPr>
          <w:color w:val="000000" w:themeColor="text1"/>
        </w:rPr>
        <w:t xml:space="preserve"> – Организационни: Няма предложения.</w:t>
      </w:r>
    </w:p>
    <w:p w:rsidR="00155F0A" w:rsidRDefault="00155F0A" w:rsidP="00977D72">
      <w:pPr>
        <w:jc w:val="both"/>
        <w:rPr>
          <w:color w:val="000000" w:themeColor="text1"/>
        </w:rPr>
      </w:pPr>
    </w:p>
    <w:p w:rsidR="00977D72" w:rsidRPr="001229F1" w:rsidRDefault="00977D72" w:rsidP="00977D72">
      <w:pPr>
        <w:ind w:firstLine="708"/>
        <w:jc w:val="both"/>
        <w:rPr>
          <w:color w:val="000000" w:themeColor="text1"/>
        </w:rPr>
      </w:pPr>
      <w:r>
        <w:rPr>
          <w:color w:val="000000" w:themeColor="text1"/>
        </w:rPr>
        <w:t>Поради изчерпване на дневния ред заседанието бе закрито в 15:</w:t>
      </w:r>
      <w:r w:rsidR="00155F0A">
        <w:rPr>
          <w:color w:val="000000" w:themeColor="text1"/>
        </w:rPr>
        <w:t>28</w:t>
      </w:r>
      <w:r>
        <w:rPr>
          <w:color w:val="000000" w:themeColor="text1"/>
        </w:rPr>
        <w:t xml:space="preserve"> ч.</w:t>
      </w:r>
    </w:p>
    <w:p w:rsidR="00977D72" w:rsidRPr="00DB0BAC" w:rsidRDefault="00977D72" w:rsidP="008675CD">
      <w:pPr>
        <w:ind w:firstLine="660"/>
      </w:pPr>
    </w:p>
    <w:p w:rsidR="008675CD" w:rsidRDefault="008675CD" w:rsidP="008675CD">
      <w:pPr>
        <w:spacing w:line="360" w:lineRule="auto"/>
        <w:contextualSpacing/>
      </w:pPr>
      <w:r w:rsidRPr="006524A8">
        <w:t>ПРЕДСЕДАТЕЛ: Светлана Димова _________</w:t>
      </w:r>
    </w:p>
    <w:p w:rsidR="004A1766" w:rsidRPr="006524A8" w:rsidRDefault="004A1766" w:rsidP="008675CD">
      <w:pPr>
        <w:spacing w:line="360" w:lineRule="auto"/>
        <w:contextualSpacing/>
      </w:pPr>
    </w:p>
    <w:p w:rsidR="008550CF" w:rsidRPr="00A954C5" w:rsidRDefault="008675CD" w:rsidP="00BE6BBA">
      <w:pPr>
        <w:spacing w:line="360" w:lineRule="auto"/>
        <w:contextualSpacing/>
      </w:pPr>
      <w:r w:rsidRPr="006524A8">
        <w:t xml:space="preserve">СЕКРЕТАР:  </w:t>
      </w:r>
      <w:r>
        <w:rPr>
          <w:color w:val="000000" w:themeColor="text1"/>
          <w:shd w:val="clear" w:color="auto" w:fill="FFFFFF"/>
        </w:rPr>
        <w:t xml:space="preserve">Ценка Иванова </w:t>
      </w:r>
      <w:r w:rsidRPr="006524A8">
        <w:t>_________</w:t>
      </w:r>
    </w:p>
    <w:sectPr w:rsidR="008550CF" w:rsidRPr="00A954C5" w:rsidSect="00155F0A">
      <w:headerReference w:type="default" r:id="rId9"/>
      <w:footerReference w:type="default" r:id="rId10"/>
      <w:pgSz w:w="11906" w:h="16838"/>
      <w:pgMar w:top="851" w:right="1133"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56" w:rsidRDefault="00911B56">
      <w:r>
        <w:separator/>
      </w:r>
    </w:p>
  </w:endnote>
  <w:endnote w:type="continuationSeparator" w:id="0">
    <w:p w:rsidR="00911B56" w:rsidRDefault="0091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12253"/>
      <w:docPartObj>
        <w:docPartGallery w:val="Page Numbers (Bottom of Page)"/>
        <w:docPartUnique/>
      </w:docPartObj>
    </w:sdtPr>
    <w:sdtEndPr/>
    <w:sdtContent>
      <w:p w:rsidR="00615FE8" w:rsidRDefault="00615FE8">
        <w:pPr>
          <w:pStyle w:val="a7"/>
          <w:jc w:val="right"/>
        </w:pPr>
        <w:r>
          <w:fldChar w:fldCharType="begin"/>
        </w:r>
        <w:r>
          <w:instrText>PAGE   \* MERGEFORMAT</w:instrText>
        </w:r>
        <w:r>
          <w:fldChar w:fldCharType="separate"/>
        </w:r>
        <w:r w:rsidR="003E5EBA">
          <w:rPr>
            <w:noProof/>
          </w:rPr>
          <w:t>6</w:t>
        </w:r>
        <w:r>
          <w:rPr>
            <w:noProof/>
          </w:rPr>
          <w:fldChar w:fldCharType="end"/>
        </w:r>
      </w:p>
    </w:sdtContent>
  </w:sdt>
  <w:p w:rsidR="00615FE8" w:rsidRDefault="00615F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56" w:rsidRDefault="00911B56">
      <w:r>
        <w:separator/>
      </w:r>
    </w:p>
  </w:footnote>
  <w:footnote w:type="continuationSeparator" w:id="0">
    <w:p w:rsidR="00911B56" w:rsidRDefault="00911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FE8" w:rsidRPr="00413DCC" w:rsidRDefault="00615FE8" w:rsidP="001A57AE">
    <w:pPr>
      <w:spacing w:line="360" w:lineRule="auto"/>
      <w:jc w:val="center"/>
      <w:rPr>
        <w:b/>
        <w:color w:val="000000" w:themeColor="text1"/>
      </w:rPr>
    </w:pPr>
    <w:r w:rsidRPr="00413DCC">
      <w:rPr>
        <w:b/>
        <w:color w:val="000000" w:themeColor="text1"/>
      </w:rPr>
      <w:t>ОБЩИНСКА ИЗБИРАТЕЛНА КОМИСИЯ – ИСПЕРИХ</w:t>
    </w:r>
  </w:p>
  <w:p w:rsidR="00615FE8" w:rsidRPr="00413DCC" w:rsidRDefault="00615FE8" w:rsidP="001A57AE">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 xml:space="preserve">Исперих, ул. „Дунав” № 2, административната сграда на Общинска администрация Исперих, заседателна зала,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615FE8" w:rsidRPr="001A57AE" w:rsidRDefault="00615FE8" w:rsidP="001A57AE">
    <w:pPr>
      <w:spacing w:line="360" w:lineRule="auto"/>
      <w:jc w:val="center"/>
    </w:pPr>
    <w:r>
      <w:rPr>
        <w:noProof/>
      </w:rPr>
      <mc:AlternateContent>
        <mc:Choice Requires="wps">
          <w:drawing>
            <wp:anchor distT="4294967295" distB="4294967295" distL="114300" distR="114300" simplePos="0" relativeHeight="251659264" behindDoc="0" locked="0" layoutInCell="1" allowOverlap="1" wp14:anchorId="3A7605A0" wp14:editId="5CC2912E">
              <wp:simplePos x="0" y="0"/>
              <wp:positionH relativeFrom="column">
                <wp:posOffset>271145</wp:posOffset>
              </wp:positionH>
              <wp:positionV relativeFrom="paragraph">
                <wp:posOffset>90804</wp:posOffset>
              </wp:positionV>
              <wp:extent cx="5476875" cy="0"/>
              <wp:effectExtent l="0" t="0" r="952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6D2"/>
    <w:multiLevelType w:val="multilevel"/>
    <w:tmpl w:val="D6D6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90CB2"/>
    <w:multiLevelType w:val="hybridMultilevel"/>
    <w:tmpl w:val="BAD656F4"/>
    <w:lvl w:ilvl="0" w:tplc="5368539A">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15146419"/>
    <w:multiLevelType w:val="hybridMultilevel"/>
    <w:tmpl w:val="298089FE"/>
    <w:lvl w:ilvl="0" w:tplc="4006B84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5D82994"/>
    <w:multiLevelType w:val="hybridMultilevel"/>
    <w:tmpl w:val="E6A27986"/>
    <w:lvl w:ilvl="0" w:tplc="59E2B58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32342A8D"/>
    <w:multiLevelType w:val="hybridMultilevel"/>
    <w:tmpl w:val="A39E93FA"/>
    <w:lvl w:ilvl="0" w:tplc="8478640C">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5">
    <w:nsid w:val="34073836"/>
    <w:multiLevelType w:val="multilevel"/>
    <w:tmpl w:val="D6D6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A02E6"/>
    <w:multiLevelType w:val="multilevel"/>
    <w:tmpl w:val="B6F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205DB7"/>
    <w:multiLevelType w:val="multilevel"/>
    <w:tmpl w:val="B6F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802B4"/>
    <w:multiLevelType w:val="multilevel"/>
    <w:tmpl w:val="D6D6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BD61F4"/>
    <w:multiLevelType w:val="multilevel"/>
    <w:tmpl w:val="B6F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3224"/>
    <w:multiLevelType w:val="multilevel"/>
    <w:tmpl w:val="B6F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6A3304"/>
    <w:multiLevelType w:val="multilevel"/>
    <w:tmpl w:val="B6F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CC36F5"/>
    <w:multiLevelType w:val="hybridMultilevel"/>
    <w:tmpl w:val="6DEA3856"/>
    <w:lvl w:ilvl="0" w:tplc="2CE4A676">
      <w:start w:val="1"/>
      <w:numFmt w:val="decimal"/>
      <w:lvlText w:val="%1."/>
      <w:lvlJc w:val="left"/>
      <w:pPr>
        <w:ind w:left="1668" w:hanging="9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79AE5281"/>
    <w:multiLevelType w:val="multilevel"/>
    <w:tmpl w:val="D6D6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6"/>
  </w:num>
  <w:num w:numId="4">
    <w:abstractNumId w:val="0"/>
  </w:num>
  <w:num w:numId="5">
    <w:abstractNumId w:val="7"/>
  </w:num>
  <w:num w:numId="6">
    <w:abstractNumId w:val="9"/>
  </w:num>
  <w:num w:numId="7">
    <w:abstractNumId w:val="5"/>
  </w:num>
  <w:num w:numId="8">
    <w:abstractNumId w:val="8"/>
  </w:num>
  <w:num w:numId="9">
    <w:abstractNumId w:val="10"/>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0B"/>
    <w:rsid w:val="00002316"/>
    <w:rsid w:val="00005885"/>
    <w:rsid w:val="00010822"/>
    <w:rsid w:val="00014C93"/>
    <w:rsid w:val="00021D6D"/>
    <w:rsid w:val="00024FC8"/>
    <w:rsid w:val="00030788"/>
    <w:rsid w:val="0003297B"/>
    <w:rsid w:val="0003454C"/>
    <w:rsid w:val="0003600C"/>
    <w:rsid w:val="00040DF6"/>
    <w:rsid w:val="000455C9"/>
    <w:rsid w:val="00047004"/>
    <w:rsid w:val="00053000"/>
    <w:rsid w:val="000537B6"/>
    <w:rsid w:val="00054078"/>
    <w:rsid w:val="000555B7"/>
    <w:rsid w:val="0005645F"/>
    <w:rsid w:val="00057C4D"/>
    <w:rsid w:val="00072D96"/>
    <w:rsid w:val="000735D9"/>
    <w:rsid w:val="00073AAE"/>
    <w:rsid w:val="00075211"/>
    <w:rsid w:val="00076F9A"/>
    <w:rsid w:val="00084133"/>
    <w:rsid w:val="00090B26"/>
    <w:rsid w:val="00091D53"/>
    <w:rsid w:val="00092D74"/>
    <w:rsid w:val="00095AA7"/>
    <w:rsid w:val="00096DA4"/>
    <w:rsid w:val="000A17B8"/>
    <w:rsid w:val="000A2245"/>
    <w:rsid w:val="000A2B60"/>
    <w:rsid w:val="000A39C5"/>
    <w:rsid w:val="000B2E96"/>
    <w:rsid w:val="000B7102"/>
    <w:rsid w:val="000C3B05"/>
    <w:rsid w:val="000C5A21"/>
    <w:rsid w:val="000D22C8"/>
    <w:rsid w:val="000D52FC"/>
    <w:rsid w:val="000D591E"/>
    <w:rsid w:val="000D7B6D"/>
    <w:rsid w:val="000E4C2D"/>
    <w:rsid w:val="000E7945"/>
    <w:rsid w:val="000F1CC0"/>
    <w:rsid w:val="000F2634"/>
    <w:rsid w:val="000F271A"/>
    <w:rsid w:val="001042EA"/>
    <w:rsid w:val="00114936"/>
    <w:rsid w:val="00114DFE"/>
    <w:rsid w:val="001150A1"/>
    <w:rsid w:val="001158E2"/>
    <w:rsid w:val="001166D3"/>
    <w:rsid w:val="00120ACD"/>
    <w:rsid w:val="00120B24"/>
    <w:rsid w:val="001215B2"/>
    <w:rsid w:val="0012407E"/>
    <w:rsid w:val="0012798B"/>
    <w:rsid w:val="0013224B"/>
    <w:rsid w:val="0014519D"/>
    <w:rsid w:val="00145FB2"/>
    <w:rsid w:val="00147946"/>
    <w:rsid w:val="00147DA6"/>
    <w:rsid w:val="001558F5"/>
    <w:rsid w:val="00155F0A"/>
    <w:rsid w:val="00156F04"/>
    <w:rsid w:val="00160EDD"/>
    <w:rsid w:val="00161101"/>
    <w:rsid w:val="00161419"/>
    <w:rsid w:val="00164A4C"/>
    <w:rsid w:val="00170933"/>
    <w:rsid w:val="0017169E"/>
    <w:rsid w:val="00176CAF"/>
    <w:rsid w:val="00177F90"/>
    <w:rsid w:val="00180BA1"/>
    <w:rsid w:val="00183B5D"/>
    <w:rsid w:val="0018627D"/>
    <w:rsid w:val="00196FDB"/>
    <w:rsid w:val="001A17CD"/>
    <w:rsid w:val="001A3E8E"/>
    <w:rsid w:val="001A57AE"/>
    <w:rsid w:val="001B01E7"/>
    <w:rsid w:val="001B14E0"/>
    <w:rsid w:val="001B359C"/>
    <w:rsid w:val="001C3809"/>
    <w:rsid w:val="001C52E7"/>
    <w:rsid w:val="001D2017"/>
    <w:rsid w:val="001E0024"/>
    <w:rsid w:val="001E0344"/>
    <w:rsid w:val="001E049C"/>
    <w:rsid w:val="001E6A66"/>
    <w:rsid w:val="001F0E9C"/>
    <w:rsid w:val="001F2C9A"/>
    <w:rsid w:val="00205C1C"/>
    <w:rsid w:val="00206337"/>
    <w:rsid w:val="002106F5"/>
    <w:rsid w:val="00211EB6"/>
    <w:rsid w:val="002234AD"/>
    <w:rsid w:val="00223E61"/>
    <w:rsid w:val="00232566"/>
    <w:rsid w:val="00233827"/>
    <w:rsid w:val="00241184"/>
    <w:rsid w:val="00242EFE"/>
    <w:rsid w:val="0025120C"/>
    <w:rsid w:val="00252CD6"/>
    <w:rsid w:val="002561EF"/>
    <w:rsid w:val="002565F4"/>
    <w:rsid w:val="0025689B"/>
    <w:rsid w:val="00256C52"/>
    <w:rsid w:val="002604C6"/>
    <w:rsid w:val="0026134A"/>
    <w:rsid w:val="00263401"/>
    <w:rsid w:val="00273F9E"/>
    <w:rsid w:val="0027511A"/>
    <w:rsid w:val="00286FA1"/>
    <w:rsid w:val="0029633F"/>
    <w:rsid w:val="002A1AE3"/>
    <w:rsid w:val="002A2F3E"/>
    <w:rsid w:val="002A721A"/>
    <w:rsid w:val="002B0A50"/>
    <w:rsid w:val="002B206F"/>
    <w:rsid w:val="002B395C"/>
    <w:rsid w:val="002B3CCA"/>
    <w:rsid w:val="002B46A7"/>
    <w:rsid w:val="002B6C0E"/>
    <w:rsid w:val="002C0A95"/>
    <w:rsid w:val="002C20A0"/>
    <w:rsid w:val="002C7E00"/>
    <w:rsid w:val="002D227C"/>
    <w:rsid w:val="002D2D65"/>
    <w:rsid w:val="002D69CF"/>
    <w:rsid w:val="002D74A1"/>
    <w:rsid w:val="002E522F"/>
    <w:rsid w:val="002E527D"/>
    <w:rsid w:val="002E53B2"/>
    <w:rsid w:val="002E5612"/>
    <w:rsid w:val="002E5D2C"/>
    <w:rsid w:val="002E6F33"/>
    <w:rsid w:val="00300989"/>
    <w:rsid w:val="003037EB"/>
    <w:rsid w:val="00305AF7"/>
    <w:rsid w:val="00314753"/>
    <w:rsid w:val="00314CB0"/>
    <w:rsid w:val="00315500"/>
    <w:rsid w:val="00327186"/>
    <w:rsid w:val="00333C17"/>
    <w:rsid w:val="00335E63"/>
    <w:rsid w:val="00337D8A"/>
    <w:rsid w:val="00337FBA"/>
    <w:rsid w:val="0034069A"/>
    <w:rsid w:val="003415DA"/>
    <w:rsid w:val="003426A1"/>
    <w:rsid w:val="003440C2"/>
    <w:rsid w:val="00346E3B"/>
    <w:rsid w:val="0035046B"/>
    <w:rsid w:val="00364DE9"/>
    <w:rsid w:val="003710A2"/>
    <w:rsid w:val="00371E60"/>
    <w:rsid w:val="00377402"/>
    <w:rsid w:val="0038079B"/>
    <w:rsid w:val="003810FD"/>
    <w:rsid w:val="0038320F"/>
    <w:rsid w:val="00387DB9"/>
    <w:rsid w:val="003929E9"/>
    <w:rsid w:val="00394EFD"/>
    <w:rsid w:val="00395A45"/>
    <w:rsid w:val="00397103"/>
    <w:rsid w:val="003A097A"/>
    <w:rsid w:val="003A3E89"/>
    <w:rsid w:val="003A5091"/>
    <w:rsid w:val="003A6C7A"/>
    <w:rsid w:val="003A7A49"/>
    <w:rsid w:val="003B3112"/>
    <w:rsid w:val="003B3583"/>
    <w:rsid w:val="003C0C13"/>
    <w:rsid w:val="003D0281"/>
    <w:rsid w:val="003D5A91"/>
    <w:rsid w:val="003D76A6"/>
    <w:rsid w:val="003E3901"/>
    <w:rsid w:val="003E5297"/>
    <w:rsid w:val="003E5EBA"/>
    <w:rsid w:val="003E6E6E"/>
    <w:rsid w:val="003F155B"/>
    <w:rsid w:val="003F2A60"/>
    <w:rsid w:val="00400BF1"/>
    <w:rsid w:val="00405346"/>
    <w:rsid w:val="00414B1A"/>
    <w:rsid w:val="0041604A"/>
    <w:rsid w:val="004175AA"/>
    <w:rsid w:val="00426D12"/>
    <w:rsid w:val="00433423"/>
    <w:rsid w:val="00434F5F"/>
    <w:rsid w:val="0043755D"/>
    <w:rsid w:val="004423B2"/>
    <w:rsid w:val="00443177"/>
    <w:rsid w:val="00445B71"/>
    <w:rsid w:val="00447818"/>
    <w:rsid w:val="00451479"/>
    <w:rsid w:val="00452F9E"/>
    <w:rsid w:val="00454A15"/>
    <w:rsid w:val="00461721"/>
    <w:rsid w:val="0046330C"/>
    <w:rsid w:val="004634C8"/>
    <w:rsid w:val="00463BD4"/>
    <w:rsid w:val="00463DF2"/>
    <w:rsid w:val="004701EC"/>
    <w:rsid w:val="0047112A"/>
    <w:rsid w:val="00472F19"/>
    <w:rsid w:val="00473C98"/>
    <w:rsid w:val="004762D8"/>
    <w:rsid w:val="004861CA"/>
    <w:rsid w:val="0049564C"/>
    <w:rsid w:val="00496FD4"/>
    <w:rsid w:val="004A1766"/>
    <w:rsid w:val="004A38B2"/>
    <w:rsid w:val="004A5561"/>
    <w:rsid w:val="004A7A6C"/>
    <w:rsid w:val="004B146E"/>
    <w:rsid w:val="004B1487"/>
    <w:rsid w:val="004B2223"/>
    <w:rsid w:val="004B27B9"/>
    <w:rsid w:val="004B2A5A"/>
    <w:rsid w:val="004B4954"/>
    <w:rsid w:val="004B57B8"/>
    <w:rsid w:val="004B7DBA"/>
    <w:rsid w:val="004C07DE"/>
    <w:rsid w:val="004C6604"/>
    <w:rsid w:val="004D0583"/>
    <w:rsid w:val="004D20A4"/>
    <w:rsid w:val="004E1D5D"/>
    <w:rsid w:val="004E20B4"/>
    <w:rsid w:val="004E2ABC"/>
    <w:rsid w:val="004E5EA6"/>
    <w:rsid w:val="004E77E3"/>
    <w:rsid w:val="004F063C"/>
    <w:rsid w:val="004F14F4"/>
    <w:rsid w:val="004F41DB"/>
    <w:rsid w:val="004F4CDE"/>
    <w:rsid w:val="005053C7"/>
    <w:rsid w:val="00505705"/>
    <w:rsid w:val="00506075"/>
    <w:rsid w:val="00522150"/>
    <w:rsid w:val="00524394"/>
    <w:rsid w:val="0053276A"/>
    <w:rsid w:val="00535A26"/>
    <w:rsid w:val="00541395"/>
    <w:rsid w:val="00542A9D"/>
    <w:rsid w:val="00546BA9"/>
    <w:rsid w:val="005471BE"/>
    <w:rsid w:val="0055201C"/>
    <w:rsid w:val="00554B38"/>
    <w:rsid w:val="0056303A"/>
    <w:rsid w:val="005647E4"/>
    <w:rsid w:val="005702A5"/>
    <w:rsid w:val="0058745D"/>
    <w:rsid w:val="00593D0E"/>
    <w:rsid w:val="00594DA3"/>
    <w:rsid w:val="00596186"/>
    <w:rsid w:val="005A2308"/>
    <w:rsid w:val="005A4835"/>
    <w:rsid w:val="005A5280"/>
    <w:rsid w:val="005A6D2B"/>
    <w:rsid w:val="005B7224"/>
    <w:rsid w:val="005C2C55"/>
    <w:rsid w:val="005C54A0"/>
    <w:rsid w:val="005C6C49"/>
    <w:rsid w:val="005D268C"/>
    <w:rsid w:val="005D39C8"/>
    <w:rsid w:val="005E066A"/>
    <w:rsid w:val="005E0A66"/>
    <w:rsid w:val="005E0B35"/>
    <w:rsid w:val="005E1D14"/>
    <w:rsid w:val="005E1D52"/>
    <w:rsid w:val="005E2A4E"/>
    <w:rsid w:val="005F1D54"/>
    <w:rsid w:val="005F32AF"/>
    <w:rsid w:val="005F41E5"/>
    <w:rsid w:val="00602F78"/>
    <w:rsid w:val="0060519A"/>
    <w:rsid w:val="00607FB9"/>
    <w:rsid w:val="00610866"/>
    <w:rsid w:val="00611250"/>
    <w:rsid w:val="00612692"/>
    <w:rsid w:val="00615FE8"/>
    <w:rsid w:val="00616C0E"/>
    <w:rsid w:val="00632A89"/>
    <w:rsid w:val="00632F91"/>
    <w:rsid w:val="00633992"/>
    <w:rsid w:val="00635E9A"/>
    <w:rsid w:val="0064323A"/>
    <w:rsid w:val="006433BA"/>
    <w:rsid w:val="006444BE"/>
    <w:rsid w:val="0064527E"/>
    <w:rsid w:val="00657106"/>
    <w:rsid w:val="006825A4"/>
    <w:rsid w:val="00684006"/>
    <w:rsid w:val="00684139"/>
    <w:rsid w:val="00687A9E"/>
    <w:rsid w:val="00691455"/>
    <w:rsid w:val="00692338"/>
    <w:rsid w:val="00695C0F"/>
    <w:rsid w:val="006A4237"/>
    <w:rsid w:val="006A611A"/>
    <w:rsid w:val="006A636F"/>
    <w:rsid w:val="006B7C81"/>
    <w:rsid w:val="006C7CBB"/>
    <w:rsid w:val="006D541E"/>
    <w:rsid w:val="006D5B5F"/>
    <w:rsid w:val="006D73DC"/>
    <w:rsid w:val="006D7460"/>
    <w:rsid w:val="006E0C5E"/>
    <w:rsid w:val="006E1A16"/>
    <w:rsid w:val="006E6B63"/>
    <w:rsid w:val="006F61E2"/>
    <w:rsid w:val="00703C48"/>
    <w:rsid w:val="00705632"/>
    <w:rsid w:val="00705B33"/>
    <w:rsid w:val="007107C3"/>
    <w:rsid w:val="007115E6"/>
    <w:rsid w:val="007149E7"/>
    <w:rsid w:val="0072187F"/>
    <w:rsid w:val="00725074"/>
    <w:rsid w:val="00725B5C"/>
    <w:rsid w:val="0073294E"/>
    <w:rsid w:val="0073403F"/>
    <w:rsid w:val="0074210D"/>
    <w:rsid w:val="00745C5E"/>
    <w:rsid w:val="00756410"/>
    <w:rsid w:val="0076006E"/>
    <w:rsid w:val="00764E0E"/>
    <w:rsid w:val="00774F4C"/>
    <w:rsid w:val="0077551A"/>
    <w:rsid w:val="007776E8"/>
    <w:rsid w:val="00780291"/>
    <w:rsid w:val="00783811"/>
    <w:rsid w:val="0079002C"/>
    <w:rsid w:val="00790FEC"/>
    <w:rsid w:val="00791018"/>
    <w:rsid w:val="00791AC1"/>
    <w:rsid w:val="0079211E"/>
    <w:rsid w:val="007928E9"/>
    <w:rsid w:val="00795FDF"/>
    <w:rsid w:val="007A190F"/>
    <w:rsid w:val="007B0898"/>
    <w:rsid w:val="007B0FCC"/>
    <w:rsid w:val="007B2181"/>
    <w:rsid w:val="007B2954"/>
    <w:rsid w:val="007C2CE1"/>
    <w:rsid w:val="007C7329"/>
    <w:rsid w:val="007D1FF5"/>
    <w:rsid w:val="007E44F8"/>
    <w:rsid w:val="007E7662"/>
    <w:rsid w:val="007E7F56"/>
    <w:rsid w:val="007F116C"/>
    <w:rsid w:val="007F2F3A"/>
    <w:rsid w:val="007F446A"/>
    <w:rsid w:val="007F44FD"/>
    <w:rsid w:val="007F4996"/>
    <w:rsid w:val="00802C67"/>
    <w:rsid w:val="00802D37"/>
    <w:rsid w:val="0080341B"/>
    <w:rsid w:val="00804087"/>
    <w:rsid w:val="00804F3C"/>
    <w:rsid w:val="00812676"/>
    <w:rsid w:val="00824BC7"/>
    <w:rsid w:val="0084011B"/>
    <w:rsid w:val="00842216"/>
    <w:rsid w:val="00844E08"/>
    <w:rsid w:val="008506E0"/>
    <w:rsid w:val="008525BD"/>
    <w:rsid w:val="0085270C"/>
    <w:rsid w:val="0085291B"/>
    <w:rsid w:val="008550CF"/>
    <w:rsid w:val="00861139"/>
    <w:rsid w:val="008675CD"/>
    <w:rsid w:val="00871F12"/>
    <w:rsid w:val="00873415"/>
    <w:rsid w:val="00873F88"/>
    <w:rsid w:val="00877100"/>
    <w:rsid w:val="008853C5"/>
    <w:rsid w:val="00896EF3"/>
    <w:rsid w:val="008A05BB"/>
    <w:rsid w:val="008A131B"/>
    <w:rsid w:val="008A403B"/>
    <w:rsid w:val="008A508F"/>
    <w:rsid w:val="008A73F5"/>
    <w:rsid w:val="008A7DD5"/>
    <w:rsid w:val="008B13CC"/>
    <w:rsid w:val="008B5C75"/>
    <w:rsid w:val="008D79C6"/>
    <w:rsid w:val="008D7DC3"/>
    <w:rsid w:val="008F22AF"/>
    <w:rsid w:val="008F3292"/>
    <w:rsid w:val="008F51F2"/>
    <w:rsid w:val="008F5B5F"/>
    <w:rsid w:val="008F7A9F"/>
    <w:rsid w:val="009061E0"/>
    <w:rsid w:val="00910168"/>
    <w:rsid w:val="009106E9"/>
    <w:rsid w:val="00911B56"/>
    <w:rsid w:val="009131F9"/>
    <w:rsid w:val="00914532"/>
    <w:rsid w:val="009153E9"/>
    <w:rsid w:val="00916590"/>
    <w:rsid w:val="00922A93"/>
    <w:rsid w:val="00925F8E"/>
    <w:rsid w:val="00951472"/>
    <w:rsid w:val="0095163B"/>
    <w:rsid w:val="00954B7D"/>
    <w:rsid w:val="00955C6C"/>
    <w:rsid w:val="00956ED4"/>
    <w:rsid w:val="00961365"/>
    <w:rsid w:val="009621A0"/>
    <w:rsid w:val="00965638"/>
    <w:rsid w:val="0097677B"/>
    <w:rsid w:val="00977D72"/>
    <w:rsid w:val="00983508"/>
    <w:rsid w:val="00986076"/>
    <w:rsid w:val="00996072"/>
    <w:rsid w:val="00997AE5"/>
    <w:rsid w:val="009B3C73"/>
    <w:rsid w:val="009C0380"/>
    <w:rsid w:val="009C2AA9"/>
    <w:rsid w:val="009C3882"/>
    <w:rsid w:val="009C51A1"/>
    <w:rsid w:val="009C5424"/>
    <w:rsid w:val="009D2549"/>
    <w:rsid w:val="009D43D3"/>
    <w:rsid w:val="009D7BB3"/>
    <w:rsid w:val="009E1077"/>
    <w:rsid w:val="009E1963"/>
    <w:rsid w:val="009F1C23"/>
    <w:rsid w:val="009F5694"/>
    <w:rsid w:val="009F7B27"/>
    <w:rsid w:val="00A019C6"/>
    <w:rsid w:val="00A037A7"/>
    <w:rsid w:val="00A06BEF"/>
    <w:rsid w:val="00A06F0B"/>
    <w:rsid w:val="00A077B4"/>
    <w:rsid w:val="00A1358F"/>
    <w:rsid w:val="00A13D98"/>
    <w:rsid w:val="00A14027"/>
    <w:rsid w:val="00A141D9"/>
    <w:rsid w:val="00A2021B"/>
    <w:rsid w:val="00A26B51"/>
    <w:rsid w:val="00A311DB"/>
    <w:rsid w:val="00A3126B"/>
    <w:rsid w:val="00A31D38"/>
    <w:rsid w:val="00A321CA"/>
    <w:rsid w:val="00A33147"/>
    <w:rsid w:val="00A42E4B"/>
    <w:rsid w:val="00A569BF"/>
    <w:rsid w:val="00A60780"/>
    <w:rsid w:val="00A63E8B"/>
    <w:rsid w:val="00A67C6F"/>
    <w:rsid w:val="00A769FC"/>
    <w:rsid w:val="00A76B14"/>
    <w:rsid w:val="00A82FFC"/>
    <w:rsid w:val="00A86F11"/>
    <w:rsid w:val="00A9102F"/>
    <w:rsid w:val="00A91D96"/>
    <w:rsid w:val="00A92B01"/>
    <w:rsid w:val="00A95DB6"/>
    <w:rsid w:val="00AA66EE"/>
    <w:rsid w:val="00AB0505"/>
    <w:rsid w:val="00AB09E9"/>
    <w:rsid w:val="00AB3D4B"/>
    <w:rsid w:val="00AC2B9F"/>
    <w:rsid w:val="00AC647D"/>
    <w:rsid w:val="00AD051B"/>
    <w:rsid w:val="00AD4E0D"/>
    <w:rsid w:val="00AE0DC8"/>
    <w:rsid w:val="00AE306A"/>
    <w:rsid w:val="00AF38EF"/>
    <w:rsid w:val="00AF556D"/>
    <w:rsid w:val="00AF7C46"/>
    <w:rsid w:val="00B02A1F"/>
    <w:rsid w:val="00B03D6F"/>
    <w:rsid w:val="00B111C0"/>
    <w:rsid w:val="00B129B1"/>
    <w:rsid w:val="00B13DEF"/>
    <w:rsid w:val="00B13E0F"/>
    <w:rsid w:val="00B16ED9"/>
    <w:rsid w:val="00B23228"/>
    <w:rsid w:val="00B23E02"/>
    <w:rsid w:val="00B33F68"/>
    <w:rsid w:val="00B34CA1"/>
    <w:rsid w:val="00B36CEC"/>
    <w:rsid w:val="00B46DEC"/>
    <w:rsid w:val="00B526AD"/>
    <w:rsid w:val="00B52C49"/>
    <w:rsid w:val="00B538C8"/>
    <w:rsid w:val="00B63F97"/>
    <w:rsid w:val="00B66673"/>
    <w:rsid w:val="00B73D48"/>
    <w:rsid w:val="00B758D2"/>
    <w:rsid w:val="00B77628"/>
    <w:rsid w:val="00B82B84"/>
    <w:rsid w:val="00B84921"/>
    <w:rsid w:val="00B84CC4"/>
    <w:rsid w:val="00B85D75"/>
    <w:rsid w:val="00B86B6E"/>
    <w:rsid w:val="00BA1492"/>
    <w:rsid w:val="00BA5B1A"/>
    <w:rsid w:val="00BA62BC"/>
    <w:rsid w:val="00BB1595"/>
    <w:rsid w:val="00BB3B86"/>
    <w:rsid w:val="00BC181E"/>
    <w:rsid w:val="00BC3033"/>
    <w:rsid w:val="00BC346B"/>
    <w:rsid w:val="00BD381E"/>
    <w:rsid w:val="00BD3F40"/>
    <w:rsid w:val="00BD790A"/>
    <w:rsid w:val="00BE41A3"/>
    <w:rsid w:val="00BE6BBA"/>
    <w:rsid w:val="00BF1E21"/>
    <w:rsid w:val="00BF33C3"/>
    <w:rsid w:val="00BF4DC7"/>
    <w:rsid w:val="00BF4F8D"/>
    <w:rsid w:val="00C01C6E"/>
    <w:rsid w:val="00C0732D"/>
    <w:rsid w:val="00C1533B"/>
    <w:rsid w:val="00C1708D"/>
    <w:rsid w:val="00C262B3"/>
    <w:rsid w:val="00C265ED"/>
    <w:rsid w:val="00C26B24"/>
    <w:rsid w:val="00C27EAB"/>
    <w:rsid w:val="00C32ACC"/>
    <w:rsid w:val="00C3333B"/>
    <w:rsid w:val="00C33D99"/>
    <w:rsid w:val="00C37432"/>
    <w:rsid w:val="00C43710"/>
    <w:rsid w:val="00C5111B"/>
    <w:rsid w:val="00C51B67"/>
    <w:rsid w:val="00C53850"/>
    <w:rsid w:val="00C57705"/>
    <w:rsid w:val="00C57CB0"/>
    <w:rsid w:val="00C66B85"/>
    <w:rsid w:val="00C70E29"/>
    <w:rsid w:val="00C75723"/>
    <w:rsid w:val="00C768D9"/>
    <w:rsid w:val="00C831FA"/>
    <w:rsid w:val="00C8600B"/>
    <w:rsid w:val="00C87F6F"/>
    <w:rsid w:val="00C95401"/>
    <w:rsid w:val="00C95D5F"/>
    <w:rsid w:val="00CA5790"/>
    <w:rsid w:val="00CA7067"/>
    <w:rsid w:val="00CB42DF"/>
    <w:rsid w:val="00CC1D34"/>
    <w:rsid w:val="00CC2E23"/>
    <w:rsid w:val="00CD0ABA"/>
    <w:rsid w:val="00CD6C64"/>
    <w:rsid w:val="00CD735D"/>
    <w:rsid w:val="00CF20D4"/>
    <w:rsid w:val="00CF2C9C"/>
    <w:rsid w:val="00D01B46"/>
    <w:rsid w:val="00D0403B"/>
    <w:rsid w:val="00D05625"/>
    <w:rsid w:val="00D12FEB"/>
    <w:rsid w:val="00D26D78"/>
    <w:rsid w:val="00D3616B"/>
    <w:rsid w:val="00D37601"/>
    <w:rsid w:val="00D436D1"/>
    <w:rsid w:val="00D467C8"/>
    <w:rsid w:val="00D46F4D"/>
    <w:rsid w:val="00D5199D"/>
    <w:rsid w:val="00D52CF1"/>
    <w:rsid w:val="00D57292"/>
    <w:rsid w:val="00D63D61"/>
    <w:rsid w:val="00D81E5E"/>
    <w:rsid w:val="00D916C8"/>
    <w:rsid w:val="00D941E4"/>
    <w:rsid w:val="00DA03E9"/>
    <w:rsid w:val="00DA3857"/>
    <w:rsid w:val="00DB06FA"/>
    <w:rsid w:val="00DB25A9"/>
    <w:rsid w:val="00DB349B"/>
    <w:rsid w:val="00DB4AEA"/>
    <w:rsid w:val="00DB6281"/>
    <w:rsid w:val="00DC1E0B"/>
    <w:rsid w:val="00DC22F8"/>
    <w:rsid w:val="00DC26E1"/>
    <w:rsid w:val="00DC405A"/>
    <w:rsid w:val="00DC5787"/>
    <w:rsid w:val="00DC61ED"/>
    <w:rsid w:val="00DD02F8"/>
    <w:rsid w:val="00DD3913"/>
    <w:rsid w:val="00DD7671"/>
    <w:rsid w:val="00DE027C"/>
    <w:rsid w:val="00DE2B4F"/>
    <w:rsid w:val="00DE2DA9"/>
    <w:rsid w:val="00DE7956"/>
    <w:rsid w:val="00DF081F"/>
    <w:rsid w:val="00DF0BE8"/>
    <w:rsid w:val="00DF3BE7"/>
    <w:rsid w:val="00DF446A"/>
    <w:rsid w:val="00E04331"/>
    <w:rsid w:val="00E1388A"/>
    <w:rsid w:val="00E15947"/>
    <w:rsid w:val="00E22D12"/>
    <w:rsid w:val="00E26C80"/>
    <w:rsid w:val="00E301A5"/>
    <w:rsid w:val="00E33055"/>
    <w:rsid w:val="00E34414"/>
    <w:rsid w:val="00E52722"/>
    <w:rsid w:val="00E53923"/>
    <w:rsid w:val="00E548C9"/>
    <w:rsid w:val="00E56544"/>
    <w:rsid w:val="00E57C87"/>
    <w:rsid w:val="00E60963"/>
    <w:rsid w:val="00E62BF0"/>
    <w:rsid w:val="00E74F21"/>
    <w:rsid w:val="00E76738"/>
    <w:rsid w:val="00E80E54"/>
    <w:rsid w:val="00E84827"/>
    <w:rsid w:val="00E91531"/>
    <w:rsid w:val="00E97F18"/>
    <w:rsid w:val="00EA0DC3"/>
    <w:rsid w:val="00EA5F76"/>
    <w:rsid w:val="00EB2261"/>
    <w:rsid w:val="00EB5D8E"/>
    <w:rsid w:val="00EB647F"/>
    <w:rsid w:val="00EC2D87"/>
    <w:rsid w:val="00EC3C3F"/>
    <w:rsid w:val="00ED4F81"/>
    <w:rsid w:val="00ED5064"/>
    <w:rsid w:val="00ED65DA"/>
    <w:rsid w:val="00ED74A0"/>
    <w:rsid w:val="00ED7FF1"/>
    <w:rsid w:val="00EE53F6"/>
    <w:rsid w:val="00EF56BE"/>
    <w:rsid w:val="00EF679A"/>
    <w:rsid w:val="00F007C8"/>
    <w:rsid w:val="00F05C0E"/>
    <w:rsid w:val="00F063E1"/>
    <w:rsid w:val="00F069BB"/>
    <w:rsid w:val="00F06E90"/>
    <w:rsid w:val="00F0749C"/>
    <w:rsid w:val="00F14F99"/>
    <w:rsid w:val="00F177C3"/>
    <w:rsid w:val="00F21E2A"/>
    <w:rsid w:val="00F23C45"/>
    <w:rsid w:val="00F319A8"/>
    <w:rsid w:val="00F3393D"/>
    <w:rsid w:val="00F34589"/>
    <w:rsid w:val="00F536E7"/>
    <w:rsid w:val="00F57564"/>
    <w:rsid w:val="00F62DB7"/>
    <w:rsid w:val="00F64374"/>
    <w:rsid w:val="00F70992"/>
    <w:rsid w:val="00F722D0"/>
    <w:rsid w:val="00F73C9A"/>
    <w:rsid w:val="00F73E55"/>
    <w:rsid w:val="00F81D03"/>
    <w:rsid w:val="00F868C2"/>
    <w:rsid w:val="00F90606"/>
    <w:rsid w:val="00F954CE"/>
    <w:rsid w:val="00FB40CD"/>
    <w:rsid w:val="00FB7077"/>
    <w:rsid w:val="00FC3491"/>
    <w:rsid w:val="00FC628E"/>
    <w:rsid w:val="00FC6A86"/>
    <w:rsid w:val="00FD2067"/>
    <w:rsid w:val="00FD59BD"/>
    <w:rsid w:val="00FD59E5"/>
    <w:rsid w:val="00FD6CE2"/>
    <w:rsid w:val="00FE0491"/>
    <w:rsid w:val="00FF4371"/>
    <w:rsid w:val="00FF5F61"/>
    <w:rsid w:val="00FF616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ED9"/>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uiPriority w:val="99"/>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 w:type="paragraph" w:customStyle="1" w:styleId="font5">
    <w:name w:val="font5"/>
    <w:basedOn w:val="a"/>
    <w:rsid w:val="004B57B8"/>
    <w:pPr>
      <w:spacing w:before="100" w:beforeAutospacing="1" w:after="100" w:afterAutospacing="1"/>
    </w:pPr>
    <w:rPr>
      <w:b/>
      <w:bCs/>
    </w:rPr>
  </w:style>
  <w:style w:type="paragraph" w:customStyle="1" w:styleId="xl136">
    <w:name w:val="xl136"/>
    <w:basedOn w:val="a"/>
    <w:rsid w:val="004B57B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sz w:val="20"/>
      <w:szCs w:val="20"/>
    </w:rPr>
  </w:style>
  <w:style w:type="paragraph" w:customStyle="1" w:styleId="xl137">
    <w:name w:val="xl137"/>
    <w:basedOn w:val="a"/>
    <w:rsid w:val="004B57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0"/>
      <w:szCs w:val="20"/>
    </w:rPr>
  </w:style>
  <w:style w:type="paragraph" w:customStyle="1" w:styleId="xl138">
    <w:name w:val="xl138"/>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0"/>
      <w:szCs w:val="20"/>
    </w:rPr>
  </w:style>
  <w:style w:type="paragraph" w:customStyle="1" w:styleId="xl139">
    <w:name w:val="xl139"/>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sz w:val="20"/>
      <w:szCs w:val="20"/>
    </w:rPr>
  </w:style>
  <w:style w:type="paragraph" w:customStyle="1" w:styleId="xl140">
    <w:name w:val="xl140"/>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0"/>
      <w:szCs w:val="20"/>
    </w:rPr>
  </w:style>
  <w:style w:type="paragraph" w:customStyle="1" w:styleId="xl141">
    <w:name w:val="xl141"/>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0"/>
      <w:szCs w:val="20"/>
    </w:rPr>
  </w:style>
  <w:style w:type="paragraph" w:customStyle="1" w:styleId="xl142">
    <w:name w:val="xl142"/>
    <w:basedOn w:val="a"/>
    <w:rsid w:val="004B57B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43">
    <w:name w:val="xl143"/>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44">
    <w:name w:val="xl144"/>
    <w:basedOn w:val="a"/>
    <w:rsid w:val="004B5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45">
    <w:name w:val="xl145"/>
    <w:basedOn w:val="a"/>
    <w:rsid w:val="004B5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
    <w:rsid w:val="004B57B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47">
    <w:name w:val="xl147"/>
    <w:basedOn w:val="a"/>
    <w:rsid w:val="004B57B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8">
    <w:name w:val="xl148"/>
    <w:basedOn w:val="a"/>
    <w:rsid w:val="004B57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4B57B8"/>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a"/>
    <w:rsid w:val="004B5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styleId="af1">
    <w:name w:val="Body Text"/>
    <w:basedOn w:val="a"/>
    <w:link w:val="af2"/>
    <w:rsid w:val="00D37601"/>
    <w:pPr>
      <w:spacing w:before="240"/>
    </w:pPr>
    <w:rPr>
      <w:szCs w:val="20"/>
    </w:rPr>
  </w:style>
  <w:style w:type="character" w:customStyle="1" w:styleId="af2">
    <w:name w:val="Основен текст Знак"/>
    <w:basedOn w:val="a0"/>
    <w:link w:val="af1"/>
    <w:rsid w:val="00D37601"/>
    <w:rPr>
      <w:rFonts w:ascii="Times New Roman" w:eastAsia="Times New Roman" w:hAnsi="Times New Roman" w:cs="Times New Roman"/>
      <w:sz w:val="24"/>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ED9"/>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uiPriority w:val="99"/>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 w:type="paragraph" w:customStyle="1" w:styleId="font5">
    <w:name w:val="font5"/>
    <w:basedOn w:val="a"/>
    <w:rsid w:val="004B57B8"/>
    <w:pPr>
      <w:spacing w:before="100" w:beforeAutospacing="1" w:after="100" w:afterAutospacing="1"/>
    </w:pPr>
    <w:rPr>
      <w:b/>
      <w:bCs/>
    </w:rPr>
  </w:style>
  <w:style w:type="paragraph" w:customStyle="1" w:styleId="xl136">
    <w:name w:val="xl136"/>
    <w:basedOn w:val="a"/>
    <w:rsid w:val="004B57B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sz w:val="20"/>
      <w:szCs w:val="20"/>
    </w:rPr>
  </w:style>
  <w:style w:type="paragraph" w:customStyle="1" w:styleId="xl137">
    <w:name w:val="xl137"/>
    <w:basedOn w:val="a"/>
    <w:rsid w:val="004B57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0"/>
      <w:szCs w:val="20"/>
    </w:rPr>
  </w:style>
  <w:style w:type="paragraph" w:customStyle="1" w:styleId="xl138">
    <w:name w:val="xl138"/>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0"/>
      <w:szCs w:val="20"/>
    </w:rPr>
  </w:style>
  <w:style w:type="paragraph" w:customStyle="1" w:styleId="xl139">
    <w:name w:val="xl139"/>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sz w:val="20"/>
      <w:szCs w:val="20"/>
    </w:rPr>
  </w:style>
  <w:style w:type="paragraph" w:customStyle="1" w:styleId="xl140">
    <w:name w:val="xl140"/>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0"/>
      <w:szCs w:val="20"/>
    </w:rPr>
  </w:style>
  <w:style w:type="paragraph" w:customStyle="1" w:styleId="xl141">
    <w:name w:val="xl141"/>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0"/>
      <w:szCs w:val="20"/>
    </w:rPr>
  </w:style>
  <w:style w:type="paragraph" w:customStyle="1" w:styleId="xl142">
    <w:name w:val="xl142"/>
    <w:basedOn w:val="a"/>
    <w:rsid w:val="004B57B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43">
    <w:name w:val="xl143"/>
    <w:basedOn w:val="a"/>
    <w:rsid w:val="004B5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44">
    <w:name w:val="xl144"/>
    <w:basedOn w:val="a"/>
    <w:rsid w:val="004B5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45">
    <w:name w:val="xl145"/>
    <w:basedOn w:val="a"/>
    <w:rsid w:val="004B5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
    <w:rsid w:val="004B57B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47">
    <w:name w:val="xl147"/>
    <w:basedOn w:val="a"/>
    <w:rsid w:val="004B57B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8">
    <w:name w:val="xl148"/>
    <w:basedOn w:val="a"/>
    <w:rsid w:val="004B57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4B57B8"/>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a"/>
    <w:rsid w:val="004B5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styleId="af1">
    <w:name w:val="Body Text"/>
    <w:basedOn w:val="a"/>
    <w:link w:val="af2"/>
    <w:rsid w:val="00D37601"/>
    <w:pPr>
      <w:spacing w:before="240"/>
    </w:pPr>
    <w:rPr>
      <w:szCs w:val="20"/>
    </w:rPr>
  </w:style>
  <w:style w:type="character" w:customStyle="1" w:styleId="af2">
    <w:name w:val="Основен текст Знак"/>
    <w:basedOn w:val="a0"/>
    <w:link w:val="af1"/>
    <w:rsid w:val="00D37601"/>
    <w:rPr>
      <w:rFonts w:ascii="Times New Roman" w:eastAsia="Times New Roman" w:hAnsi="Times New Roman" w:cs="Times New Roman"/>
      <w:sz w:val="24"/>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451">
      <w:bodyDiv w:val="1"/>
      <w:marLeft w:val="0"/>
      <w:marRight w:val="0"/>
      <w:marTop w:val="0"/>
      <w:marBottom w:val="0"/>
      <w:divBdr>
        <w:top w:val="none" w:sz="0" w:space="0" w:color="auto"/>
        <w:left w:val="none" w:sz="0" w:space="0" w:color="auto"/>
        <w:bottom w:val="none" w:sz="0" w:space="0" w:color="auto"/>
        <w:right w:val="none" w:sz="0" w:space="0" w:color="auto"/>
      </w:divBdr>
    </w:div>
    <w:div w:id="69037862">
      <w:bodyDiv w:val="1"/>
      <w:marLeft w:val="0"/>
      <w:marRight w:val="0"/>
      <w:marTop w:val="0"/>
      <w:marBottom w:val="0"/>
      <w:divBdr>
        <w:top w:val="none" w:sz="0" w:space="0" w:color="auto"/>
        <w:left w:val="none" w:sz="0" w:space="0" w:color="auto"/>
        <w:bottom w:val="none" w:sz="0" w:space="0" w:color="auto"/>
        <w:right w:val="none" w:sz="0" w:space="0" w:color="auto"/>
      </w:divBdr>
    </w:div>
    <w:div w:id="289285886">
      <w:bodyDiv w:val="1"/>
      <w:marLeft w:val="0"/>
      <w:marRight w:val="0"/>
      <w:marTop w:val="0"/>
      <w:marBottom w:val="0"/>
      <w:divBdr>
        <w:top w:val="none" w:sz="0" w:space="0" w:color="auto"/>
        <w:left w:val="none" w:sz="0" w:space="0" w:color="auto"/>
        <w:bottom w:val="none" w:sz="0" w:space="0" w:color="auto"/>
        <w:right w:val="none" w:sz="0" w:space="0" w:color="auto"/>
      </w:divBdr>
    </w:div>
    <w:div w:id="467355191">
      <w:bodyDiv w:val="1"/>
      <w:marLeft w:val="0"/>
      <w:marRight w:val="0"/>
      <w:marTop w:val="0"/>
      <w:marBottom w:val="0"/>
      <w:divBdr>
        <w:top w:val="none" w:sz="0" w:space="0" w:color="auto"/>
        <w:left w:val="none" w:sz="0" w:space="0" w:color="auto"/>
        <w:bottom w:val="none" w:sz="0" w:space="0" w:color="auto"/>
        <w:right w:val="none" w:sz="0" w:space="0" w:color="auto"/>
      </w:divBdr>
    </w:div>
    <w:div w:id="746731053">
      <w:bodyDiv w:val="1"/>
      <w:marLeft w:val="0"/>
      <w:marRight w:val="0"/>
      <w:marTop w:val="0"/>
      <w:marBottom w:val="0"/>
      <w:divBdr>
        <w:top w:val="none" w:sz="0" w:space="0" w:color="auto"/>
        <w:left w:val="none" w:sz="0" w:space="0" w:color="auto"/>
        <w:bottom w:val="none" w:sz="0" w:space="0" w:color="auto"/>
        <w:right w:val="none" w:sz="0" w:space="0" w:color="auto"/>
      </w:divBdr>
    </w:div>
    <w:div w:id="997803413">
      <w:bodyDiv w:val="1"/>
      <w:marLeft w:val="0"/>
      <w:marRight w:val="0"/>
      <w:marTop w:val="0"/>
      <w:marBottom w:val="0"/>
      <w:divBdr>
        <w:top w:val="none" w:sz="0" w:space="0" w:color="auto"/>
        <w:left w:val="none" w:sz="0" w:space="0" w:color="auto"/>
        <w:bottom w:val="none" w:sz="0" w:space="0" w:color="auto"/>
        <w:right w:val="none" w:sz="0" w:space="0" w:color="auto"/>
      </w:divBdr>
    </w:div>
    <w:div w:id="1063454513">
      <w:bodyDiv w:val="1"/>
      <w:marLeft w:val="0"/>
      <w:marRight w:val="0"/>
      <w:marTop w:val="0"/>
      <w:marBottom w:val="0"/>
      <w:divBdr>
        <w:top w:val="none" w:sz="0" w:space="0" w:color="auto"/>
        <w:left w:val="none" w:sz="0" w:space="0" w:color="auto"/>
        <w:bottom w:val="none" w:sz="0" w:space="0" w:color="auto"/>
        <w:right w:val="none" w:sz="0" w:space="0" w:color="auto"/>
      </w:divBdr>
    </w:div>
    <w:div w:id="1079601605">
      <w:bodyDiv w:val="1"/>
      <w:marLeft w:val="0"/>
      <w:marRight w:val="0"/>
      <w:marTop w:val="0"/>
      <w:marBottom w:val="0"/>
      <w:divBdr>
        <w:top w:val="none" w:sz="0" w:space="0" w:color="auto"/>
        <w:left w:val="none" w:sz="0" w:space="0" w:color="auto"/>
        <w:bottom w:val="none" w:sz="0" w:space="0" w:color="auto"/>
        <w:right w:val="none" w:sz="0" w:space="0" w:color="auto"/>
      </w:divBdr>
    </w:div>
    <w:div w:id="1221861381">
      <w:bodyDiv w:val="1"/>
      <w:marLeft w:val="0"/>
      <w:marRight w:val="0"/>
      <w:marTop w:val="0"/>
      <w:marBottom w:val="0"/>
      <w:divBdr>
        <w:top w:val="none" w:sz="0" w:space="0" w:color="auto"/>
        <w:left w:val="none" w:sz="0" w:space="0" w:color="auto"/>
        <w:bottom w:val="none" w:sz="0" w:space="0" w:color="auto"/>
        <w:right w:val="none" w:sz="0" w:space="0" w:color="auto"/>
      </w:divBdr>
    </w:div>
    <w:div w:id="1321543458">
      <w:bodyDiv w:val="1"/>
      <w:marLeft w:val="0"/>
      <w:marRight w:val="0"/>
      <w:marTop w:val="0"/>
      <w:marBottom w:val="0"/>
      <w:divBdr>
        <w:top w:val="none" w:sz="0" w:space="0" w:color="auto"/>
        <w:left w:val="none" w:sz="0" w:space="0" w:color="auto"/>
        <w:bottom w:val="none" w:sz="0" w:space="0" w:color="auto"/>
        <w:right w:val="none" w:sz="0" w:space="0" w:color="auto"/>
      </w:divBdr>
    </w:div>
    <w:div w:id="1335036235">
      <w:bodyDiv w:val="1"/>
      <w:marLeft w:val="0"/>
      <w:marRight w:val="0"/>
      <w:marTop w:val="0"/>
      <w:marBottom w:val="0"/>
      <w:divBdr>
        <w:top w:val="none" w:sz="0" w:space="0" w:color="auto"/>
        <w:left w:val="none" w:sz="0" w:space="0" w:color="auto"/>
        <w:bottom w:val="none" w:sz="0" w:space="0" w:color="auto"/>
        <w:right w:val="none" w:sz="0" w:space="0" w:color="auto"/>
      </w:divBdr>
    </w:div>
    <w:div w:id="1398940787">
      <w:bodyDiv w:val="1"/>
      <w:marLeft w:val="0"/>
      <w:marRight w:val="0"/>
      <w:marTop w:val="0"/>
      <w:marBottom w:val="0"/>
      <w:divBdr>
        <w:top w:val="none" w:sz="0" w:space="0" w:color="auto"/>
        <w:left w:val="none" w:sz="0" w:space="0" w:color="auto"/>
        <w:bottom w:val="none" w:sz="0" w:space="0" w:color="auto"/>
        <w:right w:val="none" w:sz="0" w:space="0" w:color="auto"/>
      </w:divBdr>
    </w:div>
    <w:div w:id="1493329953">
      <w:bodyDiv w:val="1"/>
      <w:marLeft w:val="0"/>
      <w:marRight w:val="0"/>
      <w:marTop w:val="0"/>
      <w:marBottom w:val="0"/>
      <w:divBdr>
        <w:top w:val="none" w:sz="0" w:space="0" w:color="auto"/>
        <w:left w:val="none" w:sz="0" w:space="0" w:color="auto"/>
        <w:bottom w:val="none" w:sz="0" w:space="0" w:color="auto"/>
        <w:right w:val="none" w:sz="0" w:space="0" w:color="auto"/>
      </w:divBdr>
    </w:div>
    <w:div w:id="21165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F7B8-1119-4EFC-9669-434428CD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8725</Characters>
  <Application>Microsoft Office Word</Application>
  <DocSecurity>0</DocSecurity>
  <Lines>72</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3</cp:revision>
  <cp:lastPrinted>2023-11-02T08:35:00Z</cp:lastPrinted>
  <dcterms:created xsi:type="dcterms:W3CDTF">2023-11-02T08:36:00Z</dcterms:created>
  <dcterms:modified xsi:type="dcterms:W3CDTF">2023-11-02T08:38:00Z</dcterms:modified>
</cp:coreProperties>
</file>