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C44998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335" w:rsidRPr="00CF7335" w:rsidRDefault="00CF7335" w:rsidP="00CF733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35">
        <w:rPr>
          <w:rFonts w:ascii="Times New Roman" w:hAnsi="Times New Roman" w:cs="Times New Roman"/>
          <w:sz w:val="28"/>
          <w:szCs w:val="28"/>
        </w:rPr>
        <w:t>Постъпила жалба от Бейсим Бейти Мехмед от с. Лъвино – кандидат за общински съветник от ПП ДПС относно унищожаване на агитационни материали на територията на с. Лъвино, с вх. № 2 от 18 октомври 2023 год.</w:t>
      </w:r>
    </w:p>
    <w:p w:rsidR="008E014F" w:rsidRPr="00D537FC" w:rsidRDefault="008E014F" w:rsidP="00CF733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537FC"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 w:rsidRPr="00D537FC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37C0D"/>
    <w:rsid w:val="00155D04"/>
    <w:rsid w:val="00165FC1"/>
    <w:rsid w:val="001A7C9C"/>
    <w:rsid w:val="001E04A2"/>
    <w:rsid w:val="002121EC"/>
    <w:rsid w:val="002E79E3"/>
    <w:rsid w:val="004C3D9D"/>
    <w:rsid w:val="00520861"/>
    <w:rsid w:val="005956F7"/>
    <w:rsid w:val="007E3E8D"/>
    <w:rsid w:val="008E014F"/>
    <w:rsid w:val="008F0207"/>
    <w:rsid w:val="00906D84"/>
    <w:rsid w:val="009710A2"/>
    <w:rsid w:val="00A96791"/>
    <w:rsid w:val="00AB39B4"/>
    <w:rsid w:val="00C44998"/>
    <w:rsid w:val="00C60DB7"/>
    <w:rsid w:val="00CF7335"/>
    <w:rsid w:val="00D23AB7"/>
    <w:rsid w:val="00D537FC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27</cp:revision>
  <dcterms:created xsi:type="dcterms:W3CDTF">2023-09-26T09:00:00Z</dcterms:created>
  <dcterms:modified xsi:type="dcterms:W3CDTF">2023-10-26T13:50:00Z</dcterms:modified>
</cp:coreProperties>
</file>