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52086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E1B" w:rsidRDefault="00520861" w:rsidP="0052086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861">
        <w:rPr>
          <w:rFonts w:ascii="Times New Roman" w:hAnsi="Times New Roman" w:cs="Times New Roman"/>
          <w:sz w:val="28"/>
          <w:szCs w:val="28"/>
        </w:rPr>
        <w:t>Назначаване на състава на секциите за гласуване с подвижна избирателна кутия</w:t>
      </w:r>
      <w:r>
        <w:rPr>
          <w:rFonts w:ascii="Times New Roman" w:hAnsi="Times New Roman" w:cs="Times New Roman"/>
          <w:sz w:val="28"/>
          <w:szCs w:val="28"/>
        </w:rPr>
        <w:t xml:space="preserve"> на територията на община Исперих</w:t>
      </w:r>
      <w:r w:rsidRPr="00520861">
        <w:rPr>
          <w:rFonts w:ascii="Times New Roman" w:hAnsi="Times New Roman" w:cs="Times New Roman"/>
          <w:sz w:val="28"/>
          <w:szCs w:val="28"/>
        </w:rPr>
        <w:t xml:space="preserve"> при произвеждане на избори на общински съветници и кметове на  29.10.2023 г.</w:t>
      </w:r>
    </w:p>
    <w:p w:rsidR="00137C0D" w:rsidRDefault="00137C0D" w:rsidP="00137C0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Разглеждане на постъпила жалба с вх. № 2 от 18 октомври 2023 год., постъпила в 10:51 ч.</w:t>
      </w:r>
    </w:p>
    <w:p w:rsidR="00D537FC" w:rsidRDefault="00D537FC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37FC">
        <w:rPr>
          <w:rFonts w:ascii="Times New Roman" w:hAnsi="Times New Roman" w:cs="Times New Roman"/>
          <w:sz w:val="28"/>
          <w:szCs w:val="28"/>
        </w:rPr>
        <w:t>Определяне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7FC">
        <w:rPr>
          <w:rFonts w:ascii="Times New Roman" w:hAnsi="Times New Roman" w:cs="Times New Roman"/>
          <w:sz w:val="28"/>
          <w:szCs w:val="28"/>
        </w:rPr>
        <w:t>предст</w:t>
      </w:r>
      <w:r>
        <w:rPr>
          <w:rFonts w:ascii="Times New Roman" w:hAnsi="Times New Roman" w:cs="Times New Roman"/>
          <w:sz w:val="28"/>
          <w:szCs w:val="28"/>
        </w:rPr>
        <w:t>авители</w:t>
      </w:r>
      <w:r w:rsidRPr="00D537FC">
        <w:rPr>
          <w:rFonts w:ascii="Times New Roman" w:hAnsi="Times New Roman" w:cs="Times New Roman"/>
          <w:sz w:val="28"/>
          <w:szCs w:val="28"/>
        </w:rPr>
        <w:t xml:space="preserve"> на ОИК</w:t>
      </w:r>
      <w:r>
        <w:rPr>
          <w:rFonts w:ascii="Times New Roman" w:hAnsi="Times New Roman" w:cs="Times New Roman"/>
          <w:sz w:val="28"/>
          <w:szCs w:val="28"/>
        </w:rPr>
        <w:t xml:space="preserve"> за предаване на изборните материали на СИК на 28 октомври 2023 год.</w:t>
      </w:r>
    </w:p>
    <w:p w:rsidR="00155D04" w:rsidRDefault="00155D04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Определяне на представители на ОИК Исперих за предаване на избирателните списъци в ТЗ ГРАО – гр. Разград след приключване на изборния ден.</w:t>
      </w:r>
    </w:p>
    <w:p w:rsidR="008E014F" w:rsidRPr="00D537FC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7FC"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 w:rsidRPr="00D537FC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37C0D"/>
    <w:rsid w:val="00155D04"/>
    <w:rsid w:val="001A7C9C"/>
    <w:rsid w:val="001E04A2"/>
    <w:rsid w:val="002121EC"/>
    <w:rsid w:val="00520861"/>
    <w:rsid w:val="005956F7"/>
    <w:rsid w:val="008E014F"/>
    <w:rsid w:val="00906D84"/>
    <w:rsid w:val="009710A2"/>
    <w:rsid w:val="00AB39B4"/>
    <w:rsid w:val="00C60DB7"/>
    <w:rsid w:val="00D537FC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16</cp:revision>
  <dcterms:created xsi:type="dcterms:W3CDTF">2023-09-26T09:00:00Z</dcterms:created>
  <dcterms:modified xsi:type="dcterms:W3CDTF">2023-10-18T09:01:00Z</dcterms:modified>
</cp:coreProperties>
</file>