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844E08">
        <w:rPr>
          <w:b/>
        </w:rPr>
        <w:t>15</w:t>
      </w:r>
      <w:r w:rsidRPr="00A141D9">
        <w:rPr>
          <w:b/>
        </w:rPr>
        <w:t>/</w:t>
      </w:r>
      <w:r w:rsidR="00844E08">
        <w:rPr>
          <w:b/>
        </w:rPr>
        <w:t>16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844E08">
        <w:rPr>
          <w:rFonts w:ascii="Times New Roman" w:hAnsi="Times New Roman" w:cs="Times New Roman"/>
          <w:b w:val="0"/>
          <w:sz w:val="24"/>
          <w:szCs w:val="24"/>
        </w:rPr>
        <w:t>16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91531">
        <w:rPr>
          <w:rFonts w:ascii="Times New Roman" w:hAnsi="Times New Roman" w:cs="Times New Roman"/>
          <w:b w:val="0"/>
          <w:sz w:val="24"/>
          <w:szCs w:val="24"/>
        </w:rPr>
        <w:t>15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3F28C7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737F32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 </w:t>
            </w: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EF679A" w:rsidRDefault="00844E08" w:rsidP="00EF679A">
      <w:pPr>
        <w:ind w:firstLine="708"/>
        <w:jc w:val="both"/>
      </w:pPr>
      <w:r>
        <w:t>1.</w:t>
      </w:r>
      <w:r w:rsidR="00EF679A">
        <w:t xml:space="preserve"> </w:t>
      </w:r>
      <w:r w:rsidR="00EF679A">
        <w:t>Образуване на подвижни секционни избирателни комисии (ПСИК) на територията на община Исперих в изборите за общински съветници и за кметове на 29 октомври 2023 г.</w:t>
      </w:r>
    </w:p>
    <w:p w:rsidR="00EF679A" w:rsidRDefault="00EF679A" w:rsidP="00EF679A">
      <w:pPr>
        <w:ind w:firstLine="708"/>
        <w:jc w:val="both"/>
      </w:pPr>
      <w:r>
        <w:t>2.</w:t>
      </w:r>
      <w:r>
        <w:t xml:space="preserve"> </w:t>
      </w:r>
      <w:r>
        <w:t>Одобряване на образците на протоколите на ОИК и на СИК за установяване на резултатите от гласуването в община Исперих в изборите за общински съветници и за кметове на 29 октомври 2023 г.</w:t>
      </w:r>
    </w:p>
    <w:p w:rsidR="00EF679A" w:rsidRDefault="00EF679A" w:rsidP="00EF679A">
      <w:pPr>
        <w:ind w:firstLine="708"/>
        <w:jc w:val="both"/>
      </w:pPr>
      <w:r>
        <w:t>3.</w:t>
      </w:r>
      <w:r>
        <w:t xml:space="preserve"> </w:t>
      </w:r>
      <w:r>
        <w:t>Определяне на секции за гласуване на избиратели с увредено зрение или със затруднения в придвижването в Община Исперих за изборите за общински съветници и кметове на 29 октомври 2023 година.</w:t>
      </w:r>
    </w:p>
    <w:p w:rsidR="00EF679A" w:rsidRDefault="00EF679A" w:rsidP="00EF679A">
      <w:pPr>
        <w:ind w:firstLine="708"/>
        <w:jc w:val="both"/>
      </w:pPr>
      <w:r>
        <w:t>4.</w:t>
      </w:r>
      <w:r>
        <w:t xml:space="preserve"> </w:t>
      </w:r>
      <w:r>
        <w:t>Разглеждане на писмо от „СИЕЛА НОРМА“ АД относно възможност за осигуряване на достъп до всички дистанционни обучения за работа с машина за гласуване, предназначени за представителите на секционните избирателни комисии (СИК).</w:t>
      </w:r>
    </w:p>
    <w:p w:rsidR="00EF679A" w:rsidRDefault="00EF679A" w:rsidP="00EF679A">
      <w:pPr>
        <w:ind w:firstLine="708"/>
        <w:jc w:val="both"/>
      </w:pPr>
      <w:r>
        <w:t>5.</w:t>
      </w:r>
      <w:r>
        <w:t xml:space="preserve"> </w:t>
      </w:r>
      <w:r>
        <w:t>Организационни.</w:t>
      </w:r>
    </w:p>
    <w:p w:rsidR="00DD7671" w:rsidRPr="00A141D9" w:rsidRDefault="00DD7671" w:rsidP="00EF679A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844E08" w:rsidP="00B63F97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844E08">
        <w:t>10</w:t>
      </w:r>
      <w:r w:rsidRPr="00A141D9">
        <w:t xml:space="preserve"> (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3E3901" w:rsidRPr="00A141D9">
        <w:t xml:space="preserve">против 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844E08" w:rsidRDefault="003A5091" w:rsidP="00725074">
      <w:pPr>
        <w:ind w:firstLine="660"/>
        <w:jc w:val="both"/>
        <w:rPr>
          <w:color w:val="000000" w:themeColor="text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  <w:r w:rsidR="003F2A60">
        <w:rPr>
          <w:szCs w:val="21"/>
        </w:rPr>
        <w:t xml:space="preserve">Председателят </w:t>
      </w:r>
      <w:r w:rsidR="00844E08">
        <w:rPr>
          <w:szCs w:val="21"/>
        </w:rPr>
        <w:t xml:space="preserve">докладва, че е постъпило </w:t>
      </w:r>
      <w:r w:rsidR="00844E08" w:rsidRPr="00C64D4E">
        <w:rPr>
          <w:color w:val="000000" w:themeColor="text1"/>
        </w:rPr>
        <w:t>писмо с</w:t>
      </w:r>
      <w:r w:rsidR="00844E08">
        <w:rPr>
          <w:color w:val="000000" w:themeColor="text1"/>
        </w:rPr>
        <w:t xml:space="preserve"> изх. № 1141 от 16.10.2023 год.,</w:t>
      </w:r>
      <w:r w:rsidR="00844E08" w:rsidRPr="00C64D4E">
        <w:rPr>
          <w:color w:val="000000" w:themeColor="text1"/>
        </w:rPr>
        <w:t xml:space="preserve"> вх</w:t>
      </w:r>
      <w:r w:rsidR="00844E08">
        <w:rPr>
          <w:color w:val="000000" w:themeColor="text1"/>
        </w:rPr>
        <w:t>. № 42 от 16.</w:t>
      </w:r>
      <w:r w:rsidR="00844E08" w:rsidRPr="00C64D4E">
        <w:rPr>
          <w:color w:val="000000" w:themeColor="text1"/>
        </w:rPr>
        <w:t xml:space="preserve">10.2023 г. от </w:t>
      </w:r>
      <w:r w:rsidR="00844E08">
        <w:rPr>
          <w:color w:val="000000" w:themeColor="text1"/>
        </w:rPr>
        <w:t>Кмета на община Исперих</w:t>
      </w:r>
      <w:r w:rsidR="00844E08" w:rsidRPr="00C64D4E">
        <w:rPr>
          <w:color w:val="000000" w:themeColor="text1"/>
        </w:rPr>
        <w:t xml:space="preserve"> за броя на подадените </w:t>
      </w:r>
      <w:r w:rsidR="00844E08">
        <w:rPr>
          <w:color w:val="000000" w:themeColor="text1"/>
        </w:rPr>
        <w:t xml:space="preserve">към 14.10.2023 год. </w:t>
      </w:r>
      <w:r w:rsidR="00844E08" w:rsidRPr="00C64D4E">
        <w:rPr>
          <w:color w:val="000000" w:themeColor="text1"/>
        </w:rPr>
        <w:t>заявления от избиратели с трайни увреждания, които следва да упражнят правото си на глас чрез гласуване в секция с подвижна избирателна кутия и предложение за броя на подвижните изби</w:t>
      </w:r>
      <w:r w:rsidR="00844E08">
        <w:rPr>
          <w:color w:val="000000" w:themeColor="text1"/>
        </w:rPr>
        <w:t>рателни секции.</w:t>
      </w:r>
      <w:r w:rsidR="00844E08" w:rsidRPr="00C64D4E">
        <w:rPr>
          <w:color w:val="000000" w:themeColor="text1"/>
        </w:rPr>
        <w:t>:</w:t>
      </w:r>
    </w:p>
    <w:p w:rsidR="003F2A60" w:rsidRDefault="00844E08" w:rsidP="00844E08">
      <w:pPr>
        <w:ind w:firstLine="660"/>
        <w:jc w:val="both"/>
        <w:rPr>
          <w:szCs w:val="21"/>
        </w:rPr>
      </w:pPr>
      <w:r w:rsidRPr="00C64D4E">
        <w:rPr>
          <w:color w:val="000000" w:themeColor="text1"/>
        </w:rPr>
        <w:t xml:space="preserve">След извършена проверка и в съответствие с т. </w:t>
      </w:r>
      <w:r>
        <w:rPr>
          <w:color w:val="000000" w:themeColor="text1"/>
        </w:rPr>
        <w:t>6</w:t>
      </w:r>
      <w:r w:rsidRPr="00C64D4E">
        <w:rPr>
          <w:color w:val="000000" w:themeColor="text1"/>
        </w:rPr>
        <w:t xml:space="preserve"> от Решение № 2599-МИ от 05 октомври 2023 г., поправено с Решение №  2606-МИ от 06 октомври 2023 г. на ЦИК, се установява, че </w:t>
      </w:r>
      <w:r>
        <w:rPr>
          <w:color w:val="000000" w:themeColor="text1"/>
        </w:rPr>
        <w:t xml:space="preserve">броят на </w:t>
      </w:r>
      <w:r w:rsidRPr="00C64D4E">
        <w:rPr>
          <w:color w:val="000000" w:themeColor="text1"/>
        </w:rPr>
        <w:t xml:space="preserve">подадените заявления (Приложение № 17-МИ от изборните книжа) </w:t>
      </w:r>
      <w:r>
        <w:rPr>
          <w:color w:val="000000" w:themeColor="text1"/>
        </w:rPr>
        <w:t>отговаря</w:t>
      </w:r>
      <w:r w:rsidRPr="00C64D4E">
        <w:rPr>
          <w:color w:val="000000" w:themeColor="text1"/>
        </w:rPr>
        <w:t xml:space="preserve"> на изискванията за гласуване с подвижна избирателна кутия.</w:t>
      </w:r>
    </w:p>
    <w:p w:rsidR="00E91531" w:rsidRDefault="00844E08" w:rsidP="003A5091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844E08" w:rsidRPr="00A141D9" w:rsidRDefault="00844E08" w:rsidP="00844E08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737F3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737F3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737F3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737F3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737F3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737F3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8506E0" w:rsidRDefault="00844E08" w:rsidP="00737F3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737F3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737F3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737F32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737F3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44E08" w:rsidRDefault="00844E08" w:rsidP="003A5091">
      <w:pPr>
        <w:ind w:firstLine="660"/>
        <w:jc w:val="both"/>
        <w:rPr>
          <w:szCs w:val="21"/>
        </w:rPr>
      </w:pPr>
    </w:p>
    <w:p w:rsidR="00844E08" w:rsidRDefault="00844E08" w:rsidP="003A5091">
      <w:pPr>
        <w:ind w:firstLine="660"/>
        <w:jc w:val="both"/>
      </w:pPr>
      <w:r w:rsidRPr="00A141D9">
        <w:t xml:space="preserve">С оглед на проведеното гласуване, с </w:t>
      </w:r>
      <w:r>
        <w:t>10</w:t>
      </w:r>
      <w:r w:rsidRPr="00A141D9">
        <w:t xml:space="preserve"> (</w:t>
      </w:r>
      <w:r>
        <w:t>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844E08" w:rsidRDefault="00844E08" w:rsidP="00844E08">
      <w:pPr>
        <w:jc w:val="both"/>
      </w:pPr>
    </w:p>
    <w:p w:rsidR="00844E08" w:rsidRPr="0029688A" w:rsidRDefault="00844E08" w:rsidP="00844E08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lastRenderedPageBreak/>
        <w:t xml:space="preserve">РЕШЕНИЕ № </w:t>
      </w:r>
      <w:r>
        <w:rPr>
          <w:b/>
          <w:color w:val="000000" w:themeColor="text1"/>
        </w:rPr>
        <w:t>45</w:t>
      </w:r>
      <w:r w:rsidRPr="0029688A">
        <w:rPr>
          <w:b/>
          <w:color w:val="000000" w:themeColor="text1"/>
        </w:rPr>
        <w:t>-МИ</w:t>
      </w:r>
    </w:p>
    <w:p w:rsidR="00844E08" w:rsidRPr="0029688A" w:rsidRDefault="00844E08" w:rsidP="00844E08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16</w:t>
      </w:r>
      <w:r w:rsidRPr="0029688A">
        <w:rPr>
          <w:b/>
          <w:color w:val="000000" w:themeColor="text1"/>
        </w:rPr>
        <w:t>.10.2023 год.</w:t>
      </w:r>
    </w:p>
    <w:p w:rsidR="00844E08" w:rsidRDefault="00844E08" w:rsidP="00844E08">
      <w:pPr>
        <w:shd w:val="clear" w:color="auto" w:fill="FFFFFF"/>
        <w:spacing w:after="150"/>
        <w:ind w:firstLine="708"/>
        <w:jc w:val="both"/>
        <w:rPr>
          <w:b/>
        </w:rPr>
      </w:pPr>
      <w:r w:rsidRPr="0029688A">
        <w:rPr>
          <w:color w:val="000000" w:themeColor="text1"/>
        </w:rPr>
        <w:t xml:space="preserve">ОТНОСНО: </w:t>
      </w:r>
      <w:r w:rsidRPr="00C64D4E">
        <w:rPr>
          <w:b/>
        </w:rPr>
        <w:t xml:space="preserve">Определяне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b/>
        </w:rPr>
        <w:t>Исперих</w:t>
      </w:r>
      <w:r w:rsidRPr="00C64D4E">
        <w:rPr>
          <w:b/>
        </w:rPr>
        <w:t xml:space="preserve"> при произвеждане на изборите за общински съветници и за кметове, насрочени за 29 Октомври 2023 г.</w:t>
      </w:r>
    </w:p>
    <w:p w:rsidR="00844E08" w:rsidRDefault="00844E08" w:rsidP="00844E0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C64D4E">
        <w:rPr>
          <w:color w:val="000000" w:themeColor="text1"/>
        </w:rPr>
        <w:t>Постъпило е писмо с вх</w:t>
      </w:r>
      <w:r>
        <w:rPr>
          <w:color w:val="000000" w:themeColor="text1"/>
        </w:rPr>
        <w:t>. № 42 от 16.</w:t>
      </w:r>
      <w:r w:rsidRPr="00C64D4E">
        <w:rPr>
          <w:color w:val="000000" w:themeColor="text1"/>
        </w:rPr>
        <w:t xml:space="preserve">10.2023 г. от </w:t>
      </w:r>
      <w:r>
        <w:rPr>
          <w:color w:val="000000" w:themeColor="text1"/>
        </w:rPr>
        <w:t>Кмета на община Исперих</w:t>
      </w:r>
      <w:r w:rsidRPr="00C64D4E">
        <w:rPr>
          <w:color w:val="000000" w:themeColor="text1"/>
        </w:rPr>
        <w:t xml:space="preserve"> за броя на подадените </w:t>
      </w:r>
      <w:r>
        <w:rPr>
          <w:color w:val="000000" w:themeColor="text1"/>
        </w:rPr>
        <w:t xml:space="preserve">към 14.10.2023 год. </w:t>
      </w:r>
      <w:r w:rsidRPr="00C64D4E">
        <w:rPr>
          <w:color w:val="000000" w:themeColor="text1"/>
        </w:rPr>
        <w:t>заявления от избиратели с трайни увреждания, които следва да упражнят правото си на глас чрез гласуване в секция с подвижна избирателна кутия и предложение за броя на подвижните изби</w:t>
      </w:r>
      <w:r>
        <w:rPr>
          <w:color w:val="000000" w:themeColor="text1"/>
        </w:rPr>
        <w:t>рателни секции.</w:t>
      </w:r>
      <w:r w:rsidRPr="00C64D4E">
        <w:rPr>
          <w:color w:val="000000" w:themeColor="text1"/>
        </w:rPr>
        <w:t>:</w:t>
      </w:r>
    </w:p>
    <w:p w:rsidR="00844E08" w:rsidRPr="00C64D4E" w:rsidRDefault="00844E08" w:rsidP="00844E0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C64D4E">
        <w:rPr>
          <w:color w:val="000000" w:themeColor="text1"/>
        </w:rPr>
        <w:t xml:space="preserve">След извършена проверка и в съответствие с т. </w:t>
      </w:r>
      <w:r>
        <w:rPr>
          <w:color w:val="000000" w:themeColor="text1"/>
        </w:rPr>
        <w:t>6</w:t>
      </w:r>
      <w:r w:rsidRPr="00C64D4E">
        <w:rPr>
          <w:color w:val="000000" w:themeColor="text1"/>
        </w:rPr>
        <w:t xml:space="preserve"> от Решение № 2599-МИ от 05 октомври 2023 г., поправено с Решение №  2606-МИ от 06 октомври 2023 г. на ЦИК, се установява, че </w:t>
      </w:r>
      <w:r>
        <w:rPr>
          <w:color w:val="000000" w:themeColor="text1"/>
        </w:rPr>
        <w:t xml:space="preserve">броят на </w:t>
      </w:r>
      <w:r w:rsidRPr="00C64D4E">
        <w:rPr>
          <w:color w:val="000000" w:themeColor="text1"/>
        </w:rPr>
        <w:t xml:space="preserve">подадените заявления (Приложение № 17-МИ от изборните книжа) </w:t>
      </w:r>
      <w:r>
        <w:rPr>
          <w:color w:val="000000" w:themeColor="text1"/>
        </w:rPr>
        <w:t>отговаря</w:t>
      </w:r>
      <w:r w:rsidRPr="00C64D4E">
        <w:rPr>
          <w:color w:val="000000" w:themeColor="text1"/>
        </w:rPr>
        <w:t xml:space="preserve"> на изискванията за гласуване с подвижна избирателна кутия.</w:t>
      </w:r>
    </w:p>
    <w:p w:rsidR="00844E08" w:rsidRDefault="00844E08" w:rsidP="00844E0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C64D4E">
        <w:rPr>
          <w:color w:val="000000" w:themeColor="text1"/>
        </w:rPr>
        <w:t xml:space="preserve">Във връзка с гореизложеното и на основание чл. 87, ал. 1, т. 1 във </w:t>
      </w:r>
      <w:proofErr w:type="spellStart"/>
      <w:r w:rsidRPr="00C64D4E">
        <w:rPr>
          <w:color w:val="000000" w:themeColor="text1"/>
        </w:rPr>
        <w:t>вр</w:t>
      </w:r>
      <w:proofErr w:type="spellEnd"/>
      <w:r w:rsidRPr="00C64D4E">
        <w:rPr>
          <w:color w:val="000000" w:themeColor="text1"/>
        </w:rPr>
        <w:t xml:space="preserve">. с чл. 90, ал. 1, изречение второ във </w:t>
      </w:r>
      <w:proofErr w:type="spellStart"/>
      <w:r w:rsidRPr="00C64D4E">
        <w:rPr>
          <w:color w:val="000000" w:themeColor="text1"/>
        </w:rPr>
        <w:t>вр</w:t>
      </w:r>
      <w:proofErr w:type="spellEnd"/>
      <w:r w:rsidRPr="00C64D4E">
        <w:rPr>
          <w:color w:val="000000" w:themeColor="text1"/>
        </w:rPr>
        <w:t xml:space="preserve">. с чл. 37 от ИК, писмо от </w:t>
      </w:r>
      <w:r>
        <w:rPr>
          <w:color w:val="000000" w:themeColor="text1"/>
        </w:rPr>
        <w:t>Кмета на община Исперих изх. № К-1141 от 16.10.2023 год.,</w:t>
      </w:r>
      <w:r w:rsidRPr="00C64D4E">
        <w:rPr>
          <w:color w:val="000000" w:themeColor="text1"/>
        </w:rPr>
        <w:t xml:space="preserve"> вх. № </w:t>
      </w:r>
      <w:r>
        <w:rPr>
          <w:color w:val="000000" w:themeColor="text1"/>
        </w:rPr>
        <w:t>42</w:t>
      </w:r>
      <w:r w:rsidRPr="00C64D4E">
        <w:rPr>
          <w:color w:val="000000" w:themeColor="text1"/>
        </w:rPr>
        <w:t>/</w:t>
      </w:r>
      <w:r>
        <w:rPr>
          <w:color w:val="000000" w:themeColor="text1"/>
        </w:rPr>
        <w:t>16</w:t>
      </w:r>
      <w:r w:rsidRPr="00C64D4E">
        <w:rPr>
          <w:color w:val="000000" w:themeColor="text1"/>
        </w:rPr>
        <w:t>.10.2023 г. и Решение № 2599-МИ от 05 октомври 2023 г, поправено с Решение 2606  от 06 октомври 2023 г.. на ЦИК, ОИК-</w:t>
      </w:r>
      <w:r>
        <w:rPr>
          <w:color w:val="000000" w:themeColor="text1"/>
        </w:rPr>
        <w:t>Исперих</w:t>
      </w:r>
    </w:p>
    <w:p w:rsidR="00844E08" w:rsidRPr="0029688A" w:rsidRDefault="00844E08" w:rsidP="00844E08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844E08" w:rsidRPr="00C64D4E" w:rsidRDefault="00844E08" w:rsidP="00844E08">
      <w:pPr>
        <w:shd w:val="clear" w:color="auto" w:fill="FFFFFF"/>
        <w:spacing w:after="150"/>
        <w:ind w:firstLine="708"/>
      </w:pPr>
      <w:r w:rsidRPr="00C64D4E">
        <w:t xml:space="preserve">ОПРЕДЕЛЯ  на територията на Община </w:t>
      </w:r>
      <w:r>
        <w:t>Исперих</w:t>
      </w:r>
      <w:r w:rsidRPr="00C64D4E">
        <w:t xml:space="preserve"> да бъдат образувани </w:t>
      </w:r>
      <w:r>
        <w:t>3</w:t>
      </w:r>
      <w:r w:rsidRPr="00C64D4E">
        <w:t xml:space="preserve"> (</w:t>
      </w:r>
      <w:r>
        <w:t>три</w:t>
      </w:r>
      <w:r w:rsidRPr="00C64D4E">
        <w:t>) броя секции за гласуване с подвижна избирателна кутия при произвеждане на изборите за общински съветници и за кметове, насрочени за 29 Окто</w:t>
      </w:r>
      <w:r>
        <w:t xml:space="preserve">мври 2023 г. </w:t>
      </w:r>
    </w:p>
    <w:p w:rsidR="00844E08" w:rsidRPr="0029688A" w:rsidRDefault="00844E08" w:rsidP="00844E08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C64D4E">
        <w:t>ешението може да се оспори в тридневен срок от обявяването му пред ЦИК по реда на чл.</w:t>
      </w:r>
      <w:r>
        <w:t xml:space="preserve"> </w:t>
      </w:r>
      <w:r w:rsidRPr="00C64D4E">
        <w:t>88 ИК.</w:t>
      </w:r>
    </w:p>
    <w:p w:rsidR="00725074" w:rsidRPr="00725074" w:rsidRDefault="00844E08" w:rsidP="00844E08">
      <w:pPr>
        <w:ind w:firstLine="708"/>
        <w:jc w:val="both"/>
        <w:rPr>
          <w:szCs w:val="21"/>
        </w:rPr>
      </w:pPr>
      <w:r w:rsidRPr="00844E08">
        <w:rPr>
          <w:b/>
          <w:szCs w:val="21"/>
        </w:rPr>
        <w:t>По то. 2 от дневния ред:</w:t>
      </w:r>
      <w:r>
        <w:rPr>
          <w:b/>
          <w:szCs w:val="21"/>
        </w:rPr>
        <w:t xml:space="preserve"> </w:t>
      </w:r>
      <w:r w:rsidR="00725074">
        <w:rPr>
          <w:szCs w:val="21"/>
        </w:rPr>
        <w:t xml:space="preserve">Председателят докладва, че е необходимо </w:t>
      </w:r>
      <w:r w:rsidR="00725074" w:rsidRPr="00725074">
        <w:t xml:space="preserve">одобряване </w:t>
      </w:r>
      <w:r w:rsidR="00725074" w:rsidRPr="00725074">
        <w:t>на образците на протоколите на ОИК и на СИК за установяване на резултатите от гласуването в община Исперих в изборите за общински съветници и за кметове на 29 октомври 2023 г.</w:t>
      </w:r>
    </w:p>
    <w:p w:rsidR="00725074" w:rsidRPr="005D1060" w:rsidRDefault="00725074" w:rsidP="00725074">
      <w:pPr>
        <w:ind w:firstLine="708"/>
        <w:jc w:val="both"/>
        <w:rPr>
          <w:color w:val="000000" w:themeColor="text1"/>
        </w:rPr>
      </w:pPr>
      <w:r w:rsidRPr="005D1060">
        <w:rPr>
          <w:color w:val="000000" w:themeColor="text1"/>
        </w:rPr>
        <w:t xml:space="preserve">В системата за одобрение и предпечат са постъпили  образците на протоколите на ОИК и на СИК за установяване на резултатите от гласуването в община </w:t>
      </w:r>
      <w:r>
        <w:rPr>
          <w:color w:val="000000" w:themeColor="text1"/>
        </w:rPr>
        <w:t>Исперих</w:t>
      </w:r>
      <w:r w:rsidRPr="005D1060">
        <w:rPr>
          <w:color w:val="000000" w:themeColor="text1"/>
        </w:rPr>
        <w:t xml:space="preserve"> за всеки отделен вид избор – за общински съветници, за кмет на община и за кметове на кметства на територията на </w:t>
      </w:r>
      <w:r w:rsidRPr="00725074">
        <w:t>Община</w:t>
      </w:r>
      <w:r w:rsidRPr="005D1060">
        <w:rPr>
          <w:color w:val="000000" w:themeColor="text1"/>
        </w:rPr>
        <w:t xml:space="preserve"> </w:t>
      </w:r>
      <w:r>
        <w:rPr>
          <w:color w:val="000000" w:themeColor="text1"/>
        </w:rPr>
        <w:t>Исперих</w:t>
      </w:r>
      <w:r w:rsidRPr="005D1060">
        <w:rPr>
          <w:color w:val="000000" w:themeColor="text1"/>
        </w:rPr>
        <w:t>.</w:t>
      </w:r>
    </w:p>
    <w:p w:rsidR="00725074" w:rsidRPr="005D1060" w:rsidRDefault="00725074" w:rsidP="00725074">
      <w:pPr>
        <w:ind w:firstLine="708"/>
        <w:jc w:val="both"/>
        <w:rPr>
          <w:color w:val="000000" w:themeColor="text1"/>
        </w:rPr>
      </w:pPr>
      <w:r w:rsidRPr="005D1060">
        <w:rPr>
          <w:color w:val="000000" w:themeColor="text1"/>
        </w:rPr>
        <w:t>Съгласно т.</w:t>
      </w:r>
      <w:r>
        <w:rPr>
          <w:color w:val="000000" w:themeColor="text1"/>
        </w:rPr>
        <w:t xml:space="preserve"> </w:t>
      </w:r>
      <w:r w:rsidRPr="005D1060">
        <w:rPr>
          <w:color w:val="000000" w:themeColor="text1"/>
        </w:rPr>
        <w:t xml:space="preserve">6 от Решение № 1979-МИ от 18 август 2023 г. на ЦИК, ОИК одобрява образците на </w:t>
      </w:r>
      <w:r w:rsidRPr="00725074">
        <w:t>протоколите</w:t>
      </w:r>
      <w:r w:rsidRPr="005D1060">
        <w:rPr>
          <w:color w:val="000000" w:themeColor="text1"/>
        </w:rPr>
        <w:t xml:space="preserve"> на ОИК и на СИК в общината.</w:t>
      </w:r>
    </w:p>
    <w:p w:rsidR="00725074" w:rsidRDefault="00725074" w:rsidP="00725074">
      <w:pPr>
        <w:ind w:firstLine="708"/>
        <w:jc w:val="both"/>
        <w:rPr>
          <w:color w:val="000000" w:themeColor="text1"/>
        </w:rPr>
      </w:pPr>
      <w:r w:rsidRPr="005D1060">
        <w:rPr>
          <w:color w:val="000000" w:themeColor="text1"/>
        </w:rPr>
        <w:t xml:space="preserve">Членовете на комисията </w:t>
      </w:r>
      <w:r>
        <w:rPr>
          <w:color w:val="000000" w:themeColor="text1"/>
        </w:rPr>
        <w:t>извършиха проверка на образците</w:t>
      </w:r>
      <w:r w:rsidRPr="005D1060">
        <w:rPr>
          <w:color w:val="000000" w:themeColor="text1"/>
        </w:rPr>
        <w:t xml:space="preserve"> съобразно вида избор на наименованията на участниците в изборите за съответното населено място и номерата, които имат в бюлетината за гласуване. Несъответствия не бяха констатирани.</w:t>
      </w:r>
    </w:p>
    <w:p w:rsidR="00725074" w:rsidRDefault="00725074" w:rsidP="00725074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725074" w:rsidRPr="00A141D9" w:rsidRDefault="00725074" w:rsidP="00725074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25074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074" w:rsidRPr="00A141D9" w:rsidRDefault="00725074" w:rsidP="001D799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074" w:rsidRPr="00A141D9" w:rsidRDefault="00725074" w:rsidP="001D799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5074" w:rsidRPr="00A141D9" w:rsidRDefault="00725074" w:rsidP="001D79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25074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074" w:rsidRPr="00A141D9" w:rsidRDefault="00725074" w:rsidP="001D799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074" w:rsidRPr="00A141D9" w:rsidRDefault="00725074" w:rsidP="001D799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5074" w:rsidRPr="00A141D9" w:rsidRDefault="00725074" w:rsidP="001D79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25074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074" w:rsidRPr="00A141D9" w:rsidRDefault="00725074" w:rsidP="001D79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074" w:rsidRPr="00A141D9" w:rsidRDefault="00725074" w:rsidP="001D79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5074" w:rsidRPr="00A141D9" w:rsidRDefault="00725074" w:rsidP="001D79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25074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074" w:rsidRPr="00A141D9" w:rsidRDefault="00725074" w:rsidP="001D7995">
            <w:pPr>
              <w:spacing w:line="276" w:lineRule="auto"/>
            </w:pPr>
            <w:r w:rsidRPr="00A141D9">
              <w:lastRenderedPageBreak/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074" w:rsidRPr="00A141D9" w:rsidRDefault="00725074" w:rsidP="001D79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5074" w:rsidRDefault="00725074" w:rsidP="001D79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25074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074" w:rsidRPr="00A141D9" w:rsidRDefault="00725074" w:rsidP="001D799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074" w:rsidRPr="00A141D9" w:rsidRDefault="00725074" w:rsidP="001D799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5074" w:rsidRDefault="00725074" w:rsidP="001D79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25074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074" w:rsidRPr="00A141D9" w:rsidRDefault="00725074" w:rsidP="001D799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074" w:rsidRPr="00A141D9" w:rsidRDefault="00725074" w:rsidP="001D7995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5074" w:rsidRDefault="00725074" w:rsidP="001D79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25074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074" w:rsidRPr="00A141D9" w:rsidRDefault="00725074" w:rsidP="001D7995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074" w:rsidRPr="00A141D9" w:rsidRDefault="00725074" w:rsidP="001D79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5074" w:rsidRPr="008506E0" w:rsidRDefault="00725074" w:rsidP="001D7995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25074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074" w:rsidRPr="00A141D9" w:rsidRDefault="00725074" w:rsidP="001D79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074" w:rsidRPr="00A141D9" w:rsidRDefault="00725074" w:rsidP="001D7995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5074" w:rsidRDefault="00725074" w:rsidP="001D7995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25074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074" w:rsidRPr="00A141D9" w:rsidRDefault="00725074" w:rsidP="001D79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074" w:rsidRPr="00A141D9" w:rsidRDefault="00725074" w:rsidP="001D799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5074" w:rsidRDefault="00725074" w:rsidP="001D79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25074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074" w:rsidRPr="00A141D9" w:rsidRDefault="00725074" w:rsidP="001D79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074" w:rsidRPr="00A141D9" w:rsidRDefault="00725074" w:rsidP="001D7995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5074" w:rsidRDefault="00725074" w:rsidP="001D7995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725074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074" w:rsidRPr="00A141D9" w:rsidRDefault="00725074" w:rsidP="001D79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074" w:rsidRPr="00A141D9" w:rsidRDefault="00725074" w:rsidP="001D7995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5074" w:rsidRDefault="00725074" w:rsidP="001D79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725074" w:rsidRDefault="00725074" w:rsidP="00725074">
      <w:pPr>
        <w:ind w:firstLine="660"/>
        <w:jc w:val="both"/>
        <w:rPr>
          <w:szCs w:val="21"/>
        </w:rPr>
      </w:pPr>
    </w:p>
    <w:p w:rsidR="00725074" w:rsidRDefault="00725074" w:rsidP="00725074">
      <w:pPr>
        <w:ind w:firstLine="660"/>
        <w:jc w:val="both"/>
      </w:pPr>
      <w:r w:rsidRPr="00A141D9">
        <w:t xml:space="preserve">С оглед на проведеното гласуване, с </w:t>
      </w:r>
      <w:r>
        <w:t>10</w:t>
      </w:r>
      <w:r w:rsidRPr="00A141D9">
        <w:t xml:space="preserve"> (</w:t>
      </w:r>
      <w:r>
        <w:t>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725074" w:rsidRDefault="00725074" w:rsidP="00725074">
      <w:pPr>
        <w:ind w:firstLine="708"/>
        <w:jc w:val="both"/>
        <w:rPr>
          <w:b/>
          <w:szCs w:val="21"/>
        </w:rPr>
      </w:pPr>
    </w:p>
    <w:p w:rsidR="00725074" w:rsidRPr="0029688A" w:rsidRDefault="00725074" w:rsidP="0072507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46</w:t>
      </w:r>
      <w:r w:rsidRPr="0029688A">
        <w:rPr>
          <w:b/>
          <w:color w:val="000000" w:themeColor="text1"/>
        </w:rPr>
        <w:t>-МИ</w:t>
      </w:r>
    </w:p>
    <w:p w:rsidR="00725074" w:rsidRPr="0029688A" w:rsidRDefault="00725074" w:rsidP="00725074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16</w:t>
      </w:r>
      <w:r w:rsidRPr="0029688A">
        <w:rPr>
          <w:b/>
          <w:color w:val="000000" w:themeColor="text1"/>
        </w:rPr>
        <w:t>.10.2023 год.</w:t>
      </w:r>
    </w:p>
    <w:p w:rsidR="00725074" w:rsidRDefault="00725074" w:rsidP="00725074">
      <w:pPr>
        <w:shd w:val="clear" w:color="auto" w:fill="FFFFFF"/>
        <w:spacing w:after="150"/>
        <w:ind w:firstLine="708"/>
        <w:jc w:val="both"/>
        <w:rPr>
          <w:b/>
        </w:rPr>
      </w:pPr>
      <w:r w:rsidRPr="0029688A">
        <w:rPr>
          <w:color w:val="000000" w:themeColor="text1"/>
        </w:rPr>
        <w:t xml:space="preserve">ОТНОСНО: </w:t>
      </w:r>
      <w:r w:rsidRPr="0088342F">
        <w:rPr>
          <w:b/>
        </w:rPr>
        <w:t xml:space="preserve">Одобряване на образците на протоколите на ОИК и на СИК за установяване на резултатите от гласуването в община </w:t>
      </w:r>
      <w:r>
        <w:rPr>
          <w:b/>
        </w:rPr>
        <w:t>Исперих</w:t>
      </w:r>
      <w:r w:rsidRPr="0088342F">
        <w:rPr>
          <w:b/>
        </w:rPr>
        <w:t xml:space="preserve"> в изборите за общински съветници и за кметове на 29 октомври 2023 г.</w:t>
      </w:r>
    </w:p>
    <w:p w:rsidR="00725074" w:rsidRPr="005D1060" w:rsidRDefault="00725074" w:rsidP="007250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1060">
        <w:rPr>
          <w:color w:val="000000" w:themeColor="text1"/>
        </w:rPr>
        <w:t xml:space="preserve">В системата за одобрение и предпечат са постъпили  образците на протоколите на ОИК и на СИК за установяване на резултатите от гласуването в община </w:t>
      </w:r>
      <w:r>
        <w:rPr>
          <w:color w:val="000000" w:themeColor="text1"/>
        </w:rPr>
        <w:t>Исперих</w:t>
      </w:r>
      <w:r w:rsidRPr="005D1060">
        <w:rPr>
          <w:color w:val="000000" w:themeColor="text1"/>
        </w:rPr>
        <w:t xml:space="preserve"> за всеки отделен вид избор – за общински съветници, за кмет на община и за кметове на кметства на територията на Община </w:t>
      </w:r>
      <w:r>
        <w:rPr>
          <w:color w:val="000000" w:themeColor="text1"/>
        </w:rPr>
        <w:t>Исперих</w:t>
      </w:r>
      <w:r w:rsidRPr="005D1060">
        <w:rPr>
          <w:color w:val="000000" w:themeColor="text1"/>
        </w:rPr>
        <w:t>.</w:t>
      </w:r>
    </w:p>
    <w:p w:rsidR="00725074" w:rsidRPr="005D1060" w:rsidRDefault="00725074" w:rsidP="007250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1060">
        <w:rPr>
          <w:color w:val="000000" w:themeColor="text1"/>
        </w:rPr>
        <w:t>Съгласно т.</w:t>
      </w:r>
      <w:r>
        <w:rPr>
          <w:color w:val="000000" w:themeColor="text1"/>
        </w:rPr>
        <w:t xml:space="preserve"> </w:t>
      </w:r>
      <w:r w:rsidRPr="005D1060">
        <w:rPr>
          <w:color w:val="000000" w:themeColor="text1"/>
        </w:rPr>
        <w:t>6 от Решение № 1979-МИ от 18 август 2023 г. на ЦИК, ОИК одобрява образците на протоколите на ОИК и на СИК в общината.</w:t>
      </w:r>
    </w:p>
    <w:p w:rsidR="00725074" w:rsidRPr="005D1060" w:rsidRDefault="00725074" w:rsidP="007250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1060">
        <w:rPr>
          <w:color w:val="000000" w:themeColor="text1"/>
        </w:rPr>
        <w:t xml:space="preserve">Членовете на комисията </w:t>
      </w:r>
      <w:r>
        <w:rPr>
          <w:color w:val="000000" w:themeColor="text1"/>
        </w:rPr>
        <w:t>извършиха проверка на образците</w:t>
      </w:r>
      <w:r w:rsidRPr="005D1060">
        <w:rPr>
          <w:color w:val="000000" w:themeColor="text1"/>
        </w:rPr>
        <w:t xml:space="preserve"> съобразно вида избор на наименованията на участниците в изборите за съответното населено място и номерата, които имат в бюлетината за гласуване. Несъответствия не бяха констатирани.</w:t>
      </w:r>
    </w:p>
    <w:p w:rsidR="00725074" w:rsidRDefault="00725074" w:rsidP="007250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1060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5D1060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5D1060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5D1060">
        <w:rPr>
          <w:color w:val="000000" w:themeColor="text1"/>
        </w:rPr>
        <w:t>1 и т.</w:t>
      </w:r>
      <w:r>
        <w:rPr>
          <w:color w:val="000000" w:themeColor="text1"/>
        </w:rPr>
        <w:t xml:space="preserve"> </w:t>
      </w:r>
      <w:r w:rsidRPr="005D1060">
        <w:rPr>
          <w:color w:val="000000" w:themeColor="text1"/>
        </w:rPr>
        <w:t>9, чл.</w:t>
      </w:r>
      <w:r>
        <w:rPr>
          <w:color w:val="000000" w:themeColor="text1"/>
        </w:rPr>
        <w:t xml:space="preserve"> </w:t>
      </w:r>
      <w:r w:rsidRPr="005D1060">
        <w:rPr>
          <w:color w:val="000000" w:themeColor="text1"/>
        </w:rPr>
        <w:t>209 от ИК и в изпълнение на Решение № 1979-МИ /18.08.2023</w:t>
      </w:r>
      <w:r>
        <w:rPr>
          <w:color w:val="000000" w:themeColor="text1"/>
        </w:rPr>
        <w:t xml:space="preserve"> </w:t>
      </w:r>
      <w:r w:rsidRPr="005D1060">
        <w:rPr>
          <w:color w:val="000000" w:themeColor="text1"/>
        </w:rPr>
        <w:t xml:space="preserve">г. на ЦИК, ОИК </w:t>
      </w:r>
      <w:r>
        <w:rPr>
          <w:color w:val="000000" w:themeColor="text1"/>
        </w:rPr>
        <w:t>Исперих</w:t>
      </w:r>
      <w:r w:rsidRPr="005D1060">
        <w:rPr>
          <w:color w:val="000000" w:themeColor="text1"/>
        </w:rPr>
        <w:t xml:space="preserve">         </w:t>
      </w:r>
    </w:p>
    <w:p w:rsidR="00725074" w:rsidRPr="0029688A" w:rsidRDefault="00725074" w:rsidP="0072507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725074" w:rsidRDefault="00725074" w:rsidP="00725074">
      <w:pPr>
        <w:shd w:val="clear" w:color="auto" w:fill="FFFFFF"/>
        <w:spacing w:after="150"/>
        <w:ind w:firstLine="708"/>
      </w:pPr>
      <w:r w:rsidRPr="005D1060">
        <w:t xml:space="preserve">ОДОБРЯВА образци на протоколите на Общинска избирателна комисия – </w:t>
      </w:r>
      <w:r>
        <w:t>Исперих</w:t>
      </w:r>
      <w:r w:rsidRPr="005D1060">
        <w:t xml:space="preserve"> и на СИК за установяване на резултатите от гласуването на територията на община </w:t>
      </w:r>
      <w:r>
        <w:t>Исперих</w:t>
      </w:r>
      <w:r w:rsidRPr="005D1060">
        <w:t xml:space="preserve"> за всеки отделен вид избор при произвеждане на изборите за общински съветници и за кметове, насрочени за 29 Октомври 2023 г.</w:t>
      </w:r>
    </w:p>
    <w:p w:rsidR="00725074" w:rsidRPr="0029688A" w:rsidRDefault="00725074" w:rsidP="00725074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C64D4E">
        <w:t>ешението може да се оспори в тридневен срок от обявяването му пред ЦИК по реда на чл.</w:t>
      </w:r>
      <w:r>
        <w:t xml:space="preserve"> </w:t>
      </w:r>
      <w:r w:rsidRPr="00C64D4E">
        <w:t>88 ИК.</w:t>
      </w:r>
    </w:p>
    <w:p w:rsidR="00871F12" w:rsidRDefault="00725074" w:rsidP="00844E08">
      <w:pPr>
        <w:ind w:firstLine="708"/>
        <w:jc w:val="both"/>
        <w:rPr>
          <w:szCs w:val="21"/>
        </w:rPr>
      </w:pPr>
      <w:r>
        <w:rPr>
          <w:b/>
          <w:szCs w:val="21"/>
        </w:rPr>
        <w:t xml:space="preserve">По т. 3 от дневния ред: </w:t>
      </w:r>
      <w:r w:rsidR="00871F12" w:rsidRPr="00871F12">
        <w:rPr>
          <w:szCs w:val="21"/>
        </w:rPr>
        <w:t>Председателят</w:t>
      </w:r>
      <w:r w:rsidR="00871F12">
        <w:rPr>
          <w:szCs w:val="21"/>
        </w:rPr>
        <w:t xml:space="preserve"> докладва, че е необходимо да се вземе решение за образуване </w:t>
      </w:r>
      <w:r w:rsidR="00871F12" w:rsidRPr="00871F12">
        <w:rPr>
          <w:szCs w:val="21"/>
        </w:rPr>
        <w:t>на секции за гласуване на избиратели с увредено зрение или със затруднения в придвижването в Община Исперих за изборите за общински съветници и кметове на 29 октомври 2023 година.</w:t>
      </w:r>
    </w:p>
    <w:p w:rsidR="00871F12" w:rsidRDefault="00871F12" w:rsidP="00844E08">
      <w:pPr>
        <w:ind w:firstLine="708"/>
        <w:jc w:val="both"/>
        <w:rPr>
          <w:b/>
          <w:szCs w:val="21"/>
        </w:rPr>
      </w:pPr>
    </w:p>
    <w:p w:rsidR="00871F12" w:rsidRDefault="00871F12" w:rsidP="00871F12">
      <w:pPr>
        <w:ind w:firstLine="660"/>
        <w:jc w:val="both"/>
        <w:rPr>
          <w:szCs w:val="21"/>
        </w:rPr>
      </w:pPr>
      <w:r>
        <w:rPr>
          <w:szCs w:val="21"/>
        </w:rPr>
        <w:lastRenderedPageBreak/>
        <w:t>Пристъпи се към гласуване.</w:t>
      </w:r>
    </w:p>
    <w:p w:rsidR="00871F12" w:rsidRPr="00A141D9" w:rsidRDefault="00871F12" w:rsidP="00871F12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71F12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F12" w:rsidRPr="00A141D9" w:rsidRDefault="00871F12" w:rsidP="001D799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F12" w:rsidRPr="00A141D9" w:rsidRDefault="00871F12" w:rsidP="001D799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1F12" w:rsidRPr="00A141D9" w:rsidRDefault="00871F12" w:rsidP="001D79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71F12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F12" w:rsidRPr="00A141D9" w:rsidRDefault="00871F12" w:rsidP="001D799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F12" w:rsidRPr="00A141D9" w:rsidRDefault="00871F12" w:rsidP="001D799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1F12" w:rsidRPr="00A141D9" w:rsidRDefault="00871F12" w:rsidP="001D79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71F12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1F12" w:rsidRPr="00A141D9" w:rsidRDefault="00871F12" w:rsidP="001D79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1F12" w:rsidRPr="00A141D9" w:rsidRDefault="00871F12" w:rsidP="001D79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1F12" w:rsidRPr="00A141D9" w:rsidRDefault="00871F12" w:rsidP="001D79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71F12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1F12" w:rsidRPr="00A141D9" w:rsidRDefault="00871F12" w:rsidP="001D79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1F12" w:rsidRPr="00A141D9" w:rsidRDefault="00871F12" w:rsidP="001D79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1F12" w:rsidRDefault="00871F12" w:rsidP="001D79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71F12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F12" w:rsidRPr="00A141D9" w:rsidRDefault="00871F12" w:rsidP="001D799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1F12" w:rsidRPr="00A141D9" w:rsidRDefault="00871F12" w:rsidP="001D799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1F12" w:rsidRDefault="00871F12" w:rsidP="001D79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71F12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F12" w:rsidRPr="00A141D9" w:rsidRDefault="00871F12" w:rsidP="001D799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1F12" w:rsidRPr="00A141D9" w:rsidRDefault="00871F12" w:rsidP="001D7995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1F12" w:rsidRDefault="00871F12" w:rsidP="001D79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71F12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1F12" w:rsidRPr="00A141D9" w:rsidRDefault="00871F12" w:rsidP="001D7995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1F12" w:rsidRPr="00A141D9" w:rsidRDefault="00871F12" w:rsidP="001D79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1F12" w:rsidRPr="008506E0" w:rsidRDefault="00871F12" w:rsidP="001D7995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71F12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F12" w:rsidRPr="00A141D9" w:rsidRDefault="00871F12" w:rsidP="001D79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1F12" w:rsidRPr="00A141D9" w:rsidRDefault="00871F12" w:rsidP="001D7995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1F12" w:rsidRDefault="00871F12" w:rsidP="001D7995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71F12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F12" w:rsidRPr="00A141D9" w:rsidRDefault="00871F12" w:rsidP="001D79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1F12" w:rsidRPr="00A141D9" w:rsidRDefault="00871F12" w:rsidP="001D799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1F12" w:rsidRDefault="00871F12" w:rsidP="001D79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71F12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F12" w:rsidRPr="00A141D9" w:rsidRDefault="00871F12" w:rsidP="001D79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1F12" w:rsidRPr="00A141D9" w:rsidRDefault="00871F12" w:rsidP="001D7995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1F12" w:rsidRDefault="00871F12" w:rsidP="001D7995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871F12" w:rsidRPr="00A141D9" w:rsidTr="001D79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F12" w:rsidRPr="00A141D9" w:rsidRDefault="00871F12" w:rsidP="001D79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1F12" w:rsidRPr="00A141D9" w:rsidRDefault="00871F12" w:rsidP="001D7995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71F12" w:rsidRDefault="00871F12" w:rsidP="001D79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71F12" w:rsidRDefault="00871F12" w:rsidP="00871F12">
      <w:pPr>
        <w:ind w:firstLine="660"/>
        <w:jc w:val="both"/>
        <w:rPr>
          <w:szCs w:val="21"/>
        </w:rPr>
      </w:pPr>
    </w:p>
    <w:p w:rsidR="00871F12" w:rsidRDefault="00871F12" w:rsidP="00871F12">
      <w:pPr>
        <w:ind w:firstLine="660"/>
        <w:jc w:val="both"/>
      </w:pPr>
      <w:r w:rsidRPr="00A141D9">
        <w:t xml:space="preserve">С оглед на проведеното гласуване, с </w:t>
      </w:r>
      <w:r>
        <w:t>10</w:t>
      </w:r>
      <w:r w:rsidRPr="00A141D9">
        <w:t xml:space="preserve"> (</w:t>
      </w:r>
      <w:r>
        <w:t>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871F12" w:rsidRDefault="00871F12" w:rsidP="00844E08">
      <w:pPr>
        <w:ind w:firstLine="708"/>
        <w:jc w:val="both"/>
        <w:rPr>
          <w:b/>
          <w:szCs w:val="21"/>
        </w:rPr>
      </w:pPr>
    </w:p>
    <w:p w:rsidR="00871F12" w:rsidRPr="0029688A" w:rsidRDefault="00871F12" w:rsidP="00871F12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47</w:t>
      </w:r>
      <w:r w:rsidRPr="0029688A">
        <w:rPr>
          <w:b/>
          <w:color w:val="000000" w:themeColor="text1"/>
        </w:rPr>
        <w:t>-МИ</w:t>
      </w:r>
    </w:p>
    <w:p w:rsidR="00871F12" w:rsidRPr="0029688A" w:rsidRDefault="00871F12" w:rsidP="00871F12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16</w:t>
      </w:r>
      <w:r w:rsidRPr="0029688A">
        <w:rPr>
          <w:b/>
          <w:color w:val="000000" w:themeColor="text1"/>
        </w:rPr>
        <w:t>.10.2023 год.</w:t>
      </w:r>
    </w:p>
    <w:p w:rsidR="00871F12" w:rsidRDefault="00871F12" w:rsidP="00871F12">
      <w:pPr>
        <w:shd w:val="clear" w:color="auto" w:fill="FFFFFF"/>
        <w:spacing w:after="150"/>
        <w:ind w:firstLine="708"/>
        <w:jc w:val="both"/>
        <w:rPr>
          <w:b/>
        </w:rPr>
      </w:pPr>
      <w:r w:rsidRPr="0029688A">
        <w:rPr>
          <w:color w:val="000000" w:themeColor="text1"/>
        </w:rPr>
        <w:t xml:space="preserve">ОТНОСНО: </w:t>
      </w:r>
      <w:r w:rsidRPr="00840464">
        <w:rPr>
          <w:b/>
        </w:rPr>
        <w:t xml:space="preserve">Определяне на секции за гласуване на избиратели с увредено зрение или със затруднения в придвижването в Община </w:t>
      </w:r>
      <w:r>
        <w:rPr>
          <w:b/>
        </w:rPr>
        <w:t>Исперих</w:t>
      </w:r>
      <w:r w:rsidRPr="00840464">
        <w:rPr>
          <w:b/>
        </w:rPr>
        <w:t xml:space="preserve"> за изборите за общински съветници и кметове на 29 октомври 2023 година.</w:t>
      </w:r>
    </w:p>
    <w:p w:rsidR="00871F12" w:rsidRDefault="00871F12" w:rsidP="00871F12">
      <w:pPr>
        <w:shd w:val="clear" w:color="auto" w:fill="FFFFFF"/>
        <w:spacing w:after="150"/>
        <w:ind w:firstLine="708"/>
      </w:pPr>
      <w:r w:rsidRPr="00840464">
        <w:t>На основание чл. 87, ал. 1, във връзка с чл.</w:t>
      </w:r>
      <w:r>
        <w:t xml:space="preserve"> </w:t>
      </w:r>
      <w:r w:rsidRPr="00840464">
        <w:t>10, ал.</w:t>
      </w:r>
      <w:r>
        <w:t xml:space="preserve"> </w:t>
      </w:r>
      <w:r w:rsidRPr="00840464">
        <w:t xml:space="preserve">1 от Изборния кодекс и във връзка със Заповед № </w:t>
      </w:r>
      <w:r>
        <w:t>857</w:t>
      </w:r>
      <w:r w:rsidRPr="00840464">
        <w:t>/</w:t>
      </w:r>
      <w:r>
        <w:t>26</w:t>
      </w:r>
      <w:r w:rsidRPr="00840464">
        <w:t>.09.2023</w:t>
      </w:r>
      <w:r>
        <w:t xml:space="preserve"> </w:t>
      </w:r>
      <w:r w:rsidRPr="00840464">
        <w:t xml:space="preserve">г. на кмета на Община </w:t>
      </w:r>
      <w:r>
        <w:t>Исперих</w:t>
      </w:r>
      <w:r w:rsidRPr="00840464">
        <w:t xml:space="preserve">, ОИК </w:t>
      </w:r>
      <w:r>
        <w:t>Исперих</w:t>
      </w:r>
    </w:p>
    <w:p w:rsidR="00871F12" w:rsidRDefault="00871F12" w:rsidP="00871F12">
      <w:pPr>
        <w:shd w:val="clear" w:color="auto" w:fill="FFFFFF"/>
        <w:spacing w:after="150"/>
        <w:jc w:val="center"/>
      </w:pPr>
      <w:r w:rsidRPr="00840464">
        <w:rPr>
          <w:b/>
        </w:rPr>
        <w:t>РЕШИ</w:t>
      </w:r>
    </w:p>
    <w:p w:rsidR="00871F12" w:rsidRDefault="00871F12" w:rsidP="00871F12">
      <w:pPr>
        <w:shd w:val="clear" w:color="auto" w:fill="FFFFFF"/>
        <w:spacing w:after="150"/>
        <w:ind w:firstLine="708"/>
        <w:jc w:val="both"/>
      </w:pPr>
      <w:r w:rsidRPr="00840464">
        <w:t xml:space="preserve">Определя </w:t>
      </w:r>
      <w:r>
        <w:t>три</w:t>
      </w:r>
      <w:r w:rsidRPr="00840464">
        <w:t xml:space="preserve"> броя секции за гласуване на избиратели с увредено зрение или със затруднения в придвижването в Община </w:t>
      </w:r>
      <w:r>
        <w:t>Исперих</w:t>
      </w:r>
      <w:r w:rsidRPr="00840464">
        <w:t>, както следва:</w:t>
      </w:r>
    </w:p>
    <w:p w:rsidR="00871F12" w:rsidRDefault="00871F12" w:rsidP="00871F12">
      <w:pPr>
        <w:shd w:val="clear" w:color="auto" w:fill="FFFFFF"/>
        <w:ind w:firstLine="709"/>
        <w:jc w:val="both"/>
      </w:pPr>
      <w:r>
        <w:t xml:space="preserve">- </w:t>
      </w:r>
      <w:r w:rsidRPr="00840464">
        <w:rPr>
          <w:b/>
        </w:rPr>
        <w:t>секция 171400010</w:t>
      </w:r>
      <w:r>
        <w:t xml:space="preserve"> – гр. Исперих, ул. „Васил Левски“ № 72 – ОУ „Васил </w:t>
      </w:r>
      <w:proofErr w:type="spellStart"/>
      <w:r>
        <w:t>Априлов</w:t>
      </w:r>
      <w:proofErr w:type="spellEnd"/>
      <w:r>
        <w:t>“;</w:t>
      </w:r>
    </w:p>
    <w:p w:rsidR="00871F12" w:rsidRDefault="00871F12" w:rsidP="00871F12">
      <w:pPr>
        <w:shd w:val="clear" w:color="auto" w:fill="FFFFFF"/>
        <w:ind w:firstLine="709"/>
        <w:jc w:val="both"/>
      </w:pPr>
      <w:r>
        <w:t xml:space="preserve">- </w:t>
      </w:r>
      <w:r w:rsidRPr="00840464">
        <w:rPr>
          <w:b/>
        </w:rPr>
        <w:t>секция 171400014</w:t>
      </w:r>
      <w:r>
        <w:t xml:space="preserve"> – гр. Исперих, ул. „Васил Левски“ № 61 – Училище „Христо Ботев“ – старо;</w:t>
      </w:r>
    </w:p>
    <w:p w:rsidR="00871F12" w:rsidRDefault="00871F12" w:rsidP="00871F12">
      <w:pPr>
        <w:shd w:val="clear" w:color="auto" w:fill="FFFFFF"/>
        <w:ind w:firstLine="709"/>
        <w:jc w:val="both"/>
      </w:pPr>
      <w:r>
        <w:t xml:space="preserve">- </w:t>
      </w:r>
      <w:r w:rsidRPr="00840464">
        <w:rPr>
          <w:b/>
        </w:rPr>
        <w:t>секция 171400016</w:t>
      </w:r>
      <w:r>
        <w:t xml:space="preserve"> – гр. Исперих, ул. „Васил Левски“ № 71, Исторически музей – фоайе.</w:t>
      </w:r>
    </w:p>
    <w:p w:rsidR="00871F12" w:rsidRDefault="00871F12" w:rsidP="00871F12">
      <w:pPr>
        <w:shd w:val="clear" w:color="auto" w:fill="FFFFFF"/>
        <w:ind w:firstLine="709"/>
        <w:jc w:val="both"/>
      </w:pPr>
      <w:r w:rsidRPr="00840464">
        <w:t>Телефон</w:t>
      </w:r>
      <w:r>
        <w:t>и</w:t>
      </w:r>
      <w:r w:rsidRPr="00840464">
        <w:t xml:space="preserve"> в общината, на който ще се подават заявки за транспортно средство:</w:t>
      </w:r>
      <w:r>
        <w:t xml:space="preserve"> </w:t>
      </w:r>
    </w:p>
    <w:p w:rsidR="00871F12" w:rsidRDefault="00871F12" w:rsidP="00871F12">
      <w:pPr>
        <w:shd w:val="clear" w:color="auto" w:fill="FFFFFF"/>
        <w:ind w:firstLine="709"/>
        <w:jc w:val="both"/>
      </w:pPr>
      <w:r>
        <w:t>- 08431/20-06;</w:t>
      </w:r>
    </w:p>
    <w:p w:rsidR="00871F12" w:rsidRDefault="00871F12" w:rsidP="00871F12">
      <w:pPr>
        <w:shd w:val="clear" w:color="auto" w:fill="FFFFFF"/>
        <w:ind w:firstLine="709"/>
        <w:jc w:val="both"/>
      </w:pPr>
      <w:r>
        <w:t>- 0884 598 414;</w:t>
      </w:r>
    </w:p>
    <w:p w:rsidR="00871F12" w:rsidRDefault="00871F12" w:rsidP="00871F12">
      <w:pPr>
        <w:shd w:val="clear" w:color="auto" w:fill="FFFFFF"/>
        <w:ind w:firstLine="709"/>
        <w:jc w:val="both"/>
      </w:pPr>
      <w:r>
        <w:t>- 0898 204 141.</w:t>
      </w:r>
    </w:p>
    <w:p w:rsidR="00871F12" w:rsidRDefault="00871F12" w:rsidP="00871F12">
      <w:pPr>
        <w:shd w:val="clear" w:color="auto" w:fill="FFFFFF"/>
        <w:ind w:firstLine="709"/>
        <w:jc w:val="both"/>
      </w:pPr>
    </w:p>
    <w:p w:rsidR="00871F12" w:rsidRPr="0029688A" w:rsidRDefault="00871F12" w:rsidP="00871F12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C64D4E">
        <w:t>ешението може да се оспори в тридневен срок от обявяването му пред ЦИК по реда на чл.</w:t>
      </w:r>
      <w:r>
        <w:t xml:space="preserve"> </w:t>
      </w:r>
      <w:r w:rsidRPr="00C64D4E">
        <w:t>88 ИК.</w:t>
      </w:r>
    </w:p>
    <w:p w:rsidR="00844E08" w:rsidRDefault="00871F12" w:rsidP="00844E08">
      <w:pPr>
        <w:ind w:firstLine="708"/>
        <w:jc w:val="both"/>
        <w:rPr>
          <w:szCs w:val="21"/>
        </w:rPr>
      </w:pPr>
      <w:r w:rsidRPr="00871F12">
        <w:rPr>
          <w:b/>
          <w:szCs w:val="21"/>
        </w:rPr>
        <w:lastRenderedPageBreak/>
        <w:t>По т. 4 от дневния ред:</w:t>
      </w:r>
      <w:r>
        <w:rPr>
          <w:szCs w:val="21"/>
        </w:rPr>
        <w:t xml:space="preserve"> </w:t>
      </w:r>
      <w:r w:rsidR="00687A9E" w:rsidRPr="00687A9E">
        <w:rPr>
          <w:szCs w:val="21"/>
        </w:rPr>
        <w:t>Председателят</w:t>
      </w:r>
      <w:r w:rsidR="00687A9E">
        <w:rPr>
          <w:szCs w:val="21"/>
        </w:rPr>
        <w:t xml:space="preserve"> докладва, че по електронната поща на ОИК Исперих е постъпило предложение от „СИЕЛА НОРМА“ АД относно </w:t>
      </w:r>
      <w:r w:rsidR="00687A9E" w:rsidRPr="00687A9E">
        <w:rPr>
          <w:szCs w:val="21"/>
        </w:rPr>
        <w:t>възможност за осигуряване на достъп до всички дистанционни обучения за работа с машина за гласуване, предназначени за представителите на секционните избирателни комисии (СИК).</w:t>
      </w:r>
      <w:r w:rsidR="00687A9E">
        <w:rPr>
          <w:szCs w:val="21"/>
        </w:rPr>
        <w:t xml:space="preserve"> В тази връзка Председателят предлага дните за дистанционно обучение да бъдат СРЯДА</w:t>
      </w:r>
      <w:r w:rsidR="00E74F21">
        <w:rPr>
          <w:szCs w:val="21"/>
        </w:rPr>
        <w:t xml:space="preserve"> (148.10.2023 год.)</w:t>
      </w:r>
      <w:r w:rsidR="00687A9E">
        <w:rPr>
          <w:szCs w:val="21"/>
        </w:rPr>
        <w:t xml:space="preserve"> от 17:00 ч. и СЪБОТА </w:t>
      </w:r>
      <w:r w:rsidR="00E74F21">
        <w:rPr>
          <w:szCs w:val="21"/>
        </w:rPr>
        <w:t xml:space="preserve">(21.10.2023 год.) </w:t>
      </w:r>
      <w:r w:rsidR="00687A9E">
        <w:rPr>
          <w:szCs w:val="21"/>
        </w:rPr>
        <w:t xml:space="preserve">от </w:t>
      </w:r>
      <w:r w:rsidR="00E74F21">
        <w:rPr>
          <w:szCs w:val="21"/>
        </w:rPr>
        <w:t>17:00</w:t>
      </w:r>
      <w:r w:rsidR="00687A9E">
        <w:rPr>
          <w:szCs w:val="21"/>
        </w:rPr>
        <w:t xml:space="preserve"> ч.</w:t>
      </w:r>
      <w:r w:rsidR="00812676">
        <w:rPr>
          <w:szCs w:val="21"/>
        </w:rPr>
        <w:t xml:space="preserve"> Линк за тези обучения да бъде публикуван на интернет страницата на ОИК Исперих.</w:t>
      </w:r>
    </w:p>
    <w:p w:rsidR="00164A4C" w:rsidRDefault="00164A4C" w:rsidP="00844E08">
      <w:pPr>
        <w:ind w:firstLine="708"/>
        <w:jc w:val="both"/>
        <w:rPr>
          <w:b/>
          <w:szCs w:val="21"/>
        </w:rPr>
      </w:pPr>
    </w:p>
    <w:p w:rsidR="00A95DB6" w:rsidRDefault="00687A9E" w:rsidP="00844E08">
      <w:pPr>
        <w:ind w:firstLine="708"/>
        <w:jc w:val="both"/>
        <w:rPr>
          <w:szCs w:val="21"/>
        </w:rPr>
      </w:pPr>
      <w:r w:rsidRPr="003C0C13">
        <w:rPr>
          <w:b/>
          <w:szCs w:val="21"/>
        </w:rPr>
        <w:t xml:space="preserve">По т. </w:t>
      </w:r>
      <w:r w:rsidR="00871F12">
        <w:rPr>
          <w:b/>
          <w:szCs w:val="21"/>
        </w:rPr>
        <w:t>5</w:t>
      </w:r>
      <w:r w:rsidRPr="003C0C13">
        <w:rPr>
          <w:b/>
          <w:szCs w:val="21"/>
        </w:rPr>
        <w:t xml:space="preserve"> от дневния ред:</w:t>
      </w:r>
      <w:r>
        <w:rPr>
          <w:szCs w:val="21"/>
        </w:rPr>
        <w:t xml:space="preserve"> </w:t>
      </w:r>
    </w:p>
    <w:p w:rsidR="00A95DB6" w:rsidRDefault="00A95DB6" w:rsidP="00A95DB6">
      <w:pPr>
        <w:ind w:firstLine="708"/>
        <w:jc w:val="both"/>
        <w:rPr>
          <w:szCs w:val="21"/>
        </w:rPr>
      </w:pPr>
      <w:r>
        <w:rPr>
          <w:szCs w:val="21"/>
        </w:rPr>
        <w:t>- Обсъждане на седмичен график на дежурствата;</w:t>
      </w:r>
    </w:p>
    <w:p w:rsidR="00A95DB6" w:rsidRDefault="00A95DB6" w:rsidP="00844E08">
      <w:pPr>
        <w:ind w:firstLine="708"/>
        <w:jc w:val="both"/>
        <w:rPr>
          <w:szCs w:val="21"/>
        </w:rPr>
      </w:pPr>
      <w:r>
        <w:rPr>
          <w:szCs w:val="21"/>
        </w:rPr>
        <w:t xml:space="preserve">- Запознаване с Решение № 2664-МИ от </w:t>
      </w:r>
      <w:smartTag w:uri="urn:schemas-microsoft-com:office:smarttags" w:element="date">
        <w:smartTagPr>
          <w:attr w:name="Year" w:val="2023"/>
          <w:attr w:name="Day" w:val="13"/>
          <w:attr w:name="Month" w:val="10"/>
          <w:attr w:name="ls" w:val="trans"/>
        </w:smartTagPr>
        <w:r>
          <w:rPr>
            <w:szCs w:val="21"/>
          </w:rPr>
          <w:t>13.10.2023 год.</w:t>
        </w:r>
      </w:smartTag>
      <w:r>
        <w:rPr>
          <w:szCs w:val="21"/>
        </w:rPr>
        <w:t xml:space="preserve"> относно</w:t>
      </w:r>
      <w:r w:rsidRPr="00A95DB6">
        <w:t xml:space="preserve"> </w:t>
      </w:r>
      <w:r w:rsidRPr="00A95DB6">
        <w:rPr>
          <w:szCs w:val="21"/>
        </w:rPr>
        <w:t>условията и реда за участие на представители на партии, коалиции, местни коалиции и инициативни комитети в изборите за общински съветници и за кметове на 29 октомври 2023 г.</w:t>
      </w:r>
      <w:r>
        <w:rPr>
          <w:szCs w:val="21"/>
        </w:rPr>
        <w:t xml:space="preserve"> </w:t>
      </w:r>
    </w:p>
    <w:p w:rsidR="00687A9E" w:rsidRDefault="00DB349B" w:rsidP="00844E08">
      <w:pPr>
        <w:ind w:firstLine="708"/>
        <w:jc w:val="both"/>
        <w:rPr>
          <w:szCs w:val="21"/>
        </w:rPr>
      </w:pPr>
      <w:r>
        <w:rPr>
          <w:szCs w:val="21"/>
        </w:rPr>
        <w:t xml:space="preserve">Председателят предложи на интернет страницата на ОИК Исперих да бъде публикувана информация </w:t>
      </w:r>
      <w:r w:rsidR="003C0C13">
        <w:rPr>
          <w:szCs w:val="21"/>
        </w:rPr>
        <w:t xml:space="preserve">за </w:t>
      </w:r>
      <w:r w:rsidR="003C0C13" w:rsidRPr="003C0C13">
        <w:rPr>
          <w:szCs w:val="21"/>
        </w:rPr>
        <w:t>регистрация на упълномощени пре</w:t>
      </w:r>
      <w:r w:rsidR="00A95DB6">
        <w:rPr>
          <w:szCs w:val="21"/>
        </w:rPr>
        <w:t>дставители на партии и</w:t>
      </w:r>
      <w:r w:rsidR="00611250">
        <w:rPr>
          <w:szCs w:val="21"/>
        </w:rPr>
        <w:t xml:space="preserve"> коалиции.</w:t>
      </w:r>
    </w:p>
    <w:p w:rsidR="00A95DB6" w:rsidRDefault="00A95DB6" w:rsidP="00844E08">
      <w:pPr>
        <w:ind w:firstLine="708"/>
        <w:jc w:val="both"/>
        <w:rPr>
          <w:szCs w:val="21"/>
        </w:rPr>
      </w:pPr>
      <w:r>
        <w:rPr>
          <w:szCs w:val="21"/>
        </w:rPr>
        <w:t xml:space="preserve">- Запознаване с Решения № 2654-МИ и № 2655-МИ от 12.10.2023 год. на ЦИК относно приетите методически указания </w:t>
      </w:r>
      <w:r w:rsidRPr="00A95DB6">
        <w:rPr>
          <w:szCs w:val="21"/>
        </w:rPr>
        <w:t>на Централната избирателна комисия по прилагане на Изборния кодекс от секционните избирателни комисии в изборите за общински съветници и за кметове на 29 октомври 2023 г. в предизборния ден и до закриване на изборния ден</w:t>
      </w:r>
      <w:r>
        <w:rPr>
          <w:szCs w:val="21"/>
        </w:rPr>
        <w:t>.</w:t>
      </w:r>
    </w:p>
    <w:p w:rsidR="00A06BEF" w:rsidRDefault="00A06BEF" w:rsidP="00844E08">
      <w:pPr>
        <w:ind w:firstLine="708"/>
        <w:jc w:val="both"/>
        <w:rPr>
          <w:szCs w:val="21"/>
        </w:rPr>
      </w:pPr>
      <w:r>
        <w:rPr>
          <w:szCs w:val="21"/>
        </w:rPr>
        <w:t>За оперативна работа да бъдат размножени няколко екземпляра на приетите методически указания.</w:t>
      </w:r>
    </w:p>
    <w:p w:rsidR="00DF0BE8" w:rsidRDefault="00DF0BE8" w:rsidP="00844E08">
      <w:pPr>
        <w:ind w:firstLine="708"/>
        <w:jc w:val="both"/>
        <w:rPr>
          <w:szCs w:val="21"/>
        </w:rPr>
      </w:pPr>
      <w:r>
        <w:rPr>
          <w:szCs w:val="21"/>
        </w:rPr>
        <w:t>- Запознаване с писмо изх. № 03-00-82.52 от 16.10.2023 год. на Областен управител на област Разград относно определяне на броя на резервните печати за ПСИК.</w:t>
      </w:r>
      <w:r w:rsidR="0080341B">
        <w:rPr>
          <w:szCs w:val="21"/>
        </w:rPr>
        <w:t xml:space="preserve"> За целта препис от Решение № 45-МИ от 16.10.2023 год. за определяне на броя на ПСИК да бъде изпратен на Община Исперих за заявка за допълнителни печати и резерви към тях.</w:t>
      </w:r>
    </w:p>
    <w:p w:rsidR="00ED4F81" w:rsidRDefault="00ED4F81" w:rsidP="00844E08">
      <w:pPr>
        <w:ind w:firstLine="708"/>
        <w:jc w:val="both"/>
        <w:rPr>
          <w:szCs w:val="21"/>
        </w:rPr>
      </w:pP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1E6A66">
        <w:t>16</w:t>
      </w:r>
      <w:r w:rsidRPr="001A6F46">
        <w:t>:</w:t>
      </w:r>
      <w:r w:rsidR="001E6A66">
        <w:t>01</w:t>
      </w:r>
      <w:bookmarkStart w:id="0" w:name="_GoBack"/>
      <w:bookmarkEnd w:id="0"/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A1" w:rsidRDefault="001150A1">
      <w:r>
        <w:separator/>
      </w:r>
    </w:p>
  </w:endnote>
  <w:endnote w:type="continuationSeparator" w:id="0">
    <w:p w:rsidR="001150A1" w:rsidRDefault="0011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633992" w:rsidRDefault="006339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A6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33992" w:rsidRDefault="006339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A1" w:rsidRDefault="001150A1">
      <w:r>
        <w:separator/>
      </w:r>
    </w:p>
  </w:footnote>
  <w:footnote w:type="continuationSeparator" w:id="0">
    <w:p w:rsidR="001150A1" w:rsidRDefault="00115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92" w:rsidRPr="00413DCC" w:rsidRDefault="00633992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33992" w:rsidRPr="00413DCC" w:rsidRDefault="00633992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33992" w:rsidRPr="001A57AE" w:rsidRDefault="00633992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2D96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1042EA"/>
    <w:rsid w:val="00114936"/>
    <w:rsid w:val="00114DFE"/>
    <w:rsid w:val="001150A1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64A4C"/>
    <w:rsid w:val="00170933"/>
    <w:rsid w:val="0017169E"/>
    <w:rsid w:val="00176CAF"/>
    <w:rsid w:val="00177F90"/>
    <w:rsid w:val="00183B5D"/>
    <w:rsid w:val="0018627D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49C"/>
    <w:rsid w:val="001E6A66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1EF"/>
    <w:rsid w:val="002565F4"/>
    <w:rsid w:val="00256C52"/>
    <w:rsid w:val="002604C6"/>
    <w:rsid w:val="0026134A"/>
    <w:rsid w:val="00263401"/>
    <w:rsid w:val="0027511A"/>
    <w:rsid w:val="002A2F3E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D65"/>
    <w:rsid w:val="002D69CF"/>
    <w:rsid w:val="002E522F"/>
    <w:rsid w:val="002E527D"/>
    <w:rsid w:val="002E53B2"/>
    <w:rsid w:val="002E5612"/>
    <w:rsid w:val="002E5D2C"/>
    <w:rsid w:val="002E6F33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5091"/>
    <w:rsid w:val="003A7A49"/>
    <w:rsid w:val="003B3112"/>
    <w:rsid w:val="003C0C13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7818"/>
    <w:rsid w:val="00451479"/>
    <w:rsid w:val="00454A15"/>
    <w:rsid w:val="00463BD4"/>
    <w:rsid w:val="004701EC"/>
    <w:rsid w:val="00472F19"/>
    <w:rsid w:val="00473C98"/>
    <w:rsid w:val="004762D8"/>
    <w:rsid w:val="004861CA"/>
    <w:rsid w:val="0049564C"/>
    <w:rsid w:val="004A1766"/>
    <w:rsid w:val="004A38B2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E20B4"/>
    <w:rsid w:val="004E2ABC"/>
    <w:rsid w:val="004E5EA6"/>
    <w:rsid w:val="004F14F4"/>
    <w:rsid w:val="004F41DB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54B38"/>
    <w:rsid w:val="0056303A"/>
    <w:rsid w:val="005647E4"/>
    <w:rsid w:val="005702A5"/>
    <w:rsid w:val="0058745D"/>
    <w:rsid w:val="00593D0E"/>
    <w:rsid w:val="00594DA3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1250"/>
    <w:rsid w:val="00612692"/>
    <w:rsid w:val="00616C0E"/>
    <w:rsid w:val="00632A89"/>
    <w:rsid w:val="00632F91"/>
    <w:rsid w:val="00633992"/>
    <w:rsid w:val="0064323A"/>
    <w:rsid w:val="006433BA"/>
    <w:rsid w:val="006444BE"/>
    <w:rsid w:val="0064527E"/>
    <w:rsid w:val="00657106"/>
    <w:rsid w:val="00684006"/>
    <w:rsid w:val="00684139"/>
    <w:rsid w:val="00687A9E"/>
    <w:rsid w:val="00691455"/>
    <w:rsid w:val="00695C0F"/>
    <w:rsid w:val="006A4237"/>
    <w:rsid w:val="006A611A"/>
    <w:rsid w:val="006C7CBB"/>
    <w:rsid w:val="006D541E"/>
    <w:rsid w:val="006D5B5F"/>
    <w:rsid w:val="006D73DC"/>
    <w:rsid w:val="006D7460"/>
    <w:rsid w:val="006E0C5E"/>
    <w:rsid w:val="006E1A16"/>
    <w:rsid w:val="006E6B63"/>
    <w:rsid w:val="00703C48"/>
    <w:rsid w:val="00705B33"/>
    <w:rsid w:val="007107C3"/>
    <w:rsid w:val="007115E6"/>
    <w:rsid w:val="00725074"/>
    <w:rsid w:val="00725B5C"/>
    <w:rsid w:val="0073294E"/>
    <w:rsid w:val="0073403F"/>
    <w:rsid w:val="0074210D"/>
    <w:rsid w:val="00756410"/>
    <w:rsid w:val="0076006E"/>
    <w:rsid w:val="00764E0E"/>
    <w:rsid w:val="00774F4C"/>
    <w:rsid w:val="0077551A"/>
    <w:rsid w:val="007776E8"/>
    <w:rsid w:val="00780291"/>
    <w:rsid w:val="00783811"/>
    <w:rsid w:val="00790FEC"/>
    <w:rsid w:val="00791018"/>
    <w:rsid w:val="0079211E"/>
    <w:rsid w:val="007928E9"/>
    <w:rsid w:val="00795FDF"/>
    <w:rsid w:val="007A190F"/>
    <w:rsid w:val="007B0898"/>
    <w:rsid w:val="007B0FCC"/>
    <w:rsid w:val="007B2181"/>
    <w:rsid w:val="007B2954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802C67"/>
    <w:rsid w:val="00802D37"/>
    <w:rsid w:val="0080341B"/>
    <w:rsid w:val="00804087"/>
    <w:rsid w:val="00804F3C"/>
    <w:rsid w:val="00812676"/>
    <w:rsid w:val="00824BC7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1F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3508"/>
    <w:rsid w:val="00986076"/>
    <w:rsid w:val="00996072"/>
    <w:rsid w:val="00997AE5"/>
    <w:rsid w:val="009B3C73"/>
    <w:rsid w:val="009C0380"/>
    <w:rsid w:val="009C2AA9"/>
    <w:rsid w:val="009C51A1"/>
    <w:rsid w:val="009C5424"/>
    <w:rsid w:val="009D2549"/>
    <w:rsid w:val="009D43D3"/>
    <w:rsid w:val="009D7BB3"/>
    <w:rsid w:val="009E1077"/>
    <w:rsid w:val="009F1C23"/>
    <w:rsid w:val="009F5694"/>
    <w:rsid w:val="009F7B27"/>
    <w:rsid w:val="00A019C6"/>
    <w:rsid w:val="00A06BEF"/>
    <w:rsid w:val="00A06F0B"/>
    <w:rsid w:val="00A077B4"/>
    <w:rsid w:val="00A13D98"/>
    <w:rsid w:val="00A141D9"/>
    <w:rsid w:val="00A2021B"/>
    <w:rsid w:val="00A26B51"/>
    <w:rsid w:val="00A3126B"/>
    <w:rsid w:val="00A321CA"/>
    <w:rsid w:val="00A33147"/>
    <w:rsid w:val="00A60780"/>
    <w:rsid w:val="00A63E8B"/>
    <w:rsid w:val="00A67C6F"/>
    <w:rsid w:val="00A769FC"/>
    <w:rsid w:val="00A76B14"/>
    <w:rsid w:val="00A82FFC"/>
    <w:rsid w:val="00A9102F"/>
    <w:rsid w:val="00A91D96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6CEC"/>
    <w:rsid w:val="00B526AD"/>
    <w:rsid w:val="00B52C49"/>
    <w:rsid w:val="00B538C8"/>
    <w:rsid w:val="00B63F97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C346B"/>
    <w:rsid w:val="00BD3F40"/>
    <w:rsid w:val="00BD790A"/>
    <w:rsid w:val="00BE41A3"/>
    <w:rsid w:val="00BE6BBA"/>
    <w:rsid w:val="00BF1E21"/>
    <w:rsid w:val="00BF4DC7"/>
    <w:rsid w:val="00BF4F8D"/>
    <w:rsid w:val="00C01C6E"/>
    <w:rsid w:val="00C0732D"/>
    <w:rsid w:val="00C1533B"/>
    <w:rsid w:val="00C1708D"/>
    <w:rsid w:val="00C262B3"/>
    <w:rsid w:val="00C265ED"/>
    <w:rsid w:val="00C27EAB"/>
    <w:rsid w:val="00C32ACC"/>
    <w:rsid w:val="00C3333B"/>
    <w:rsid w:val="00C33D99"/>
    <w:rsid w:val="00C37432"/>
    <w:rsid w:val="00C43710"/>
    <w:rsid w:val="00C5111B"/>
    <w:rsid w:val="00C53850"/>
    <w:rsid w:val="00C57705"/>
    <w:rsid w:val="00C57CB0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D01B46"/>
    <w:rsid w:val="00D0403B"/>
    <w:rsid w:val="00D05625"/>
    <w:rsid w:val="00D12FEB"/>
    <w:rsid w:val="00D26D78"/>
    <w:rsid w:val="00D3616B"/>
    <w:rsid w:val="00D436D1"/>
    <w:rsid w:val="00D467C8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25A9"/>
    <w:rsid w:val="00DB349B"/>
    <w:rsid w:val="00DB4AEA"/>
    <w:rsid w:val="00DC1E0B"/>
    <w:rsid w:val="00DC22F8"/>
    <w:rsid w:val="00DC26E1"/>
    <w:rsid w:val="00DC405A"/>
    <w:rsid w:val="00DC5787"/>
    <w:rsid w:val="00DD02F8"/>
    <w:rsid w:val="00DD3913"/>
    <w:rsid w:val="00DD7671"/>
    <w:rsid w:val="00DE027C"/>
    <w:rsid w:val="00DE2B4F"/>
    <w:rsid w:val="00DE2DA9"/>
    <w:rsid w:val="00DE7956"/>
    <w:rsid w:val="00DF081F"/>
    <w:rsid w:val="00DF0BE8"/>
    <w:rsid w:val="00DF3BE7"/>
    <w:rsid w:val="00E04331"/>
    <w:rsid w:val="00E1388A"/>
    <w:rsid w:val="00E15947"/>
    <w:rsid w:val="00E22D12"/>
    <w:rsid w:val="00E301A5"/>
    <w:rsid w:val="00E33055"/>
    <w:rsid w:val="00E34414"/>
    <w:rsid w:val="00E53923"/>
    <w:rsid w:val="00E548C9"/>
    <w:rsid w:val="00E57C87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C2D87"/>
    <w:rsid w:val="00ED4F81"/>
    <w:rsid w:val="00ED74A0"/>
    <w:rsid w:val="00ED7FF1"/>
    <w:rsid w:val="00EF56BE"/>
    <w:rsid w:val="00EF679A"/>
    <w:rsid w:val="00F007C8"/>
    <w:rsid w:val="00F05C0E"/>
    <w:rsid w:val="00F063E1"/>
    <w:rsid w:val="00F069BB"/>
    <w:rsid w:val="00F0749C"/>
    <w:rsid w:val="00F14F99"/>
    <w:rsid w:val="00F177C3"/>
    <w:rsid w:val="00F21E2A"/>
    <w:rsid w:val="00F319A8"/>
    <w:rsid w:val="00F3393D"/>
    <w:rsid w:val="00F34589"/>
    <w:rsid w:val="00F536E7"/>
    <w:rsid w:val="00F57564"/>
    <w:rsid w:val="00F70992"/>
    <w:rsid w:val="00F722D0"/>
    <w:rsid w:val="00F73C9A"/>
    <w:rsid w:val="00F73E55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E59F-A793-4A08-90C4-35F20264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125</cp:revision>
  <cp:lastPrinted>2023-10-13T12:47:00Z</cp:lastPrinted>
  <dcterms:created xsi:type="dcterms:W3CDTF">2023-09-09T11:06:00Z</dcterms:created>
  <dcterms:modified xsi:type="dcterms:W3CDTF">2023-10-16T13:01:00Z</dcterms:modified>
</cp:coreProperties>
</file>